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6E" w:rsidRDefault="00272435">
      <w:pPr>
        <w:pStyle w:val="1"/>
        <w:jc w:val="center"/>
      </w:pPr>
      <w:r>
        <w:rPr>
          <w:rFonts w:hint="eastAsia"/>
        </w:rPr>
        <w:t>长沙市第三医院</w:t>
      </w:r>
      <w:r w:rsidR="0066498F">
        <w:rPr>
          <w:rFonts w:hint="eastAsia"/>
        </w:rPr>
        <w:t>广告物料制作招标</w:t>
      </w:r>
      <w:bookmarkStart w:id="0" w:name="_GoBack"/>
      <w:bookmarkEnd w:id="0"/>
    </w:p>
    <w:p w:rsidR="00573EC8" w:rsidRDefault="00573EC8" w:rsidP="00573EC8">
      <w:pPr>
        <w:adjustRightInd w:val="0"/>
        <w:snapToGrid w:val="0"/>
        <w:spacing w:line="360" w:lineRule="auto"/>
        <w:rPr>
          <w:rFonts w:ascii="宋体" w:eastAsia="宋体" w:hAnsi="宋体" w:cs="楷体"/>
          <w:color w:val="000000"/>
          <w:kern w:val="0"/>
          <w:sz w:val="24"/>
          <w:szCs w:val="24"/>
        </w:rPr>
      </w:pPr>
      <w:r>
        <w:rPr>
          <w:rFonts w:ascii="宋体" w:eastAsia="宋体" w:hAnsi="宋体" w:cs="楷体" w:hint="eastAsia"/>
          <w:color w:val="000000"/>
          <w:kern w:val="0"/>
          <w:sz w:val="24"/>
          <w:szCs w:val="24"/>
        </w:rPr>
        <w:t xml:space="preserve">    </w:t>
      </w:r>
    </w:p>
    <w:p w:rsidR="00573EC8" w:rsidRPr="00573EC8" w:rsidRDefault="00573EC8" w:rsidP="00573EC8">
      <w:pPr>
        <w:adjustRightInd w:val="0"/>
        <w:snapToGrid w:val="0"/>
        <w:spacing w:line="360" w:lineRule="auto"/>
        <w:rPr>
          <w:rFonts w:ascii="宋体" w:eastAsia="宋体" w:hAnsi="宋体" w:cs="楷体"/>
          <w:b/>
          <w:color w:val="000000"/>
          <w:kern w:val="0"/>
          <w:sz w:val="24"/>
          <w:szCs w:val="24"/>
        </w:rPr>
      </w:pPr>
      <w:r>
        <w:rPr>
          <w:rFonts w:ascii="宋体" w:eastAsia="宋体" w:hAnsi="宋体" w:cs="楷体" w:hint="eastAsia"/>
          <w:color w:val="000000"/>
          <w:kern w:val="0"/>
          <w:sz w:val="24"/>
          <w:szCs w:val="24"/>
        </w:rPr>
        <w:t xml:space="preserve">    </w:t>
      </w:r>
      <w:r w:rsidRPr="00573EC8">
        <w:rPr>
          <w:rFonts w:ascii="宋体" w:eastAsia="宋体" w:hAnsi="宋体" w:cs="楷体" w:hint="eastAsia"/>
          <w:b/>
          <w:color w:val="000000"/>
          <w:kern w:val="0"/>
          <w:sz w:val="24"/>
          <w:szCs w:val="24"/>
        </w:rPr>
        <w:t>一、项目名称</w:t>
      </w:r>
    </w:p>
    <w:p w:rsidR="00573EC8" w:rsidRDefault="00573EC8" w:rsidP="00573EC8">
      <w:pPr>
        <w:adjustRightInd w:val="0"/>
        <w:snapToGrid w:val="0"/>
        <w:spacing w:line="360" w:lineRule="auto"/>
        <w:ind w:firstLine="465"/>
        <w:rPr>
          <w:rFonts w:ascii="宋体" w:eastAsia="宋体" w:hAnsi="宋体" w:cs="楷体"/>
          <w:color w:val="000000"/>
          <w:kern w:val="0"/>
          <w:sz w:val="24"/>
          <w:szCs w:val="24"/>
        </w:rPr>
      </w:pPr>
      <w:r>
        <w:rPr>
          <w:rFonts w:ascii="宋体" w:eastAsia="宋体" w:hAnsi="宋体" w:cs="楷体" w:hint="eastAsia"/>
          <w:color w:val="000000"/>
          <w:kern w:val="0"/>
          <w:sz w:val="24"/>
          <w:szCs w:val="24"/>
        </w:rPr>
        <w:t>长沙市第三医院广告物料制作项目</w:t>
      </w:r>
    </w:p>
    <w:p w:rsidR="00573EC8" w:rsidRDefault="00573EC8" w:rsidP="00573EC8">
      <w:pPr>
        <w:adjustRightInd w:val="0"/>
        <w:snapToGrid w:val="0"/>
        <w:spacing w:line="360" w:lineRule="auto"/>
        <w:ind w:firstLine="465"/>
        <w:rPr>
          <w:rFonts w:ascii="宋体" w:eastAsia="宋体" w:hAnsi="宋体" w:cs="楷体"/>
          <w:b/>
          <w:color w:val="000000"/>
          <w:kern w:val="0"/>
          <w:sz w:val="24"/>
          <w:szCs w:val="24"/>
        </w:rPr>
      </w:pPr>
      <w:r w:rsidRPr="00573EC8">
        <w:rPr>
          <w:rFonts w:ascii="宋体" w:eastAsia="宋体" w:hAnsi="宋体" w:cs="楷体" w:hint="eastAsia"/>
          <w:b/>
          <w:color w:val="000000"/>
          <w:kern w:val="0"/>
          <w:sz w:val="24"/>
          <w:szCs w:val="24"/>
        </w:rPr>
        <w:t>二、用途</w:t>
      </w:r>
    </w:p>
    <w:p w:rsidR="00573EC8" w:rsidRDefault="00573EC8" w:rsidP="00573EC8">
      <w:pPr>
        <w:adjustRightInd w:val="0"/>
        <w:snapToGrid w:val="0"/>
        <w:spacing w:line="360" w:lineRule="auto"/>
        <w:ind w:firstLine="465"/>
        <w:rPr>
          <w:rFonts w:ascii="宋体" w:eastAsia="宋体" w:hAnsi="宋体" w:cs="楷体"/>
          <w:color w:val="000000"/>
          <w:kern w:val="0"/>
          <w:sz w:val="24"/>
          <w:szCs w:val="24"/>
        </w:rPr>
      </w:pPr>
      <w:r w:rsidRPr="00573EC8">
        <w:rPr>
          <w:rFonts w:ascii="宋体" w:eastAsia="宋体" w:hAnsi="宋体" w:cs="楷体" w:hint="eastAsia"/>
          <w:color w:val="000000"/>
          <w:kern w:val="0"/>
          <w:sz w:val="24"/>
          <w:szCs w:val="24"/>
        </w:rPr>
        <w:t>用于长沙市</w:t>
      </w:r>
      <w:r>
        <w:rPr>
          <w:rFonts w:ascii="宋体" w:eastAsia="宋体" w:hAnsi="宋体" w:cs="楷体" w:hint="eastAsia"/>
          <w:color w:val="000000"/>
          <w:kern w:val="0"/>
          <w:sz w:val="24"/>
          <w:szCs w:val="24"/>
        </w:rPr>
        <w:t>第三医院</w:t>
      </w:r>
      <w:r w:rsidRPr="00573EC8">
        <w:rPr>
          <w:rFonts w:ascii="宋体" w:eastAsia="宋体" w:hAnsi="宋体" w:cs="楷体" w:hint="eastAsia"/>
          <w:color w:val="000000"/>
          <w:kern w:val="0"/>
          <w:sz w:val="24"/>
          <w:szCs w:val="24"/>
        </w:rPr>
        <w:t>院内标识、标牌、常规写真海报、车贴及展架、展板、等宣传</w:t>
      </w:r>
      <w:r>
        <w:rPr>
          <w:rFonts w:ascii="宋体" w:eastAsia="宋体" w:hAnsi="宋体" w:cs="楷体" w:hint="eastAsia"/>
          <w:color w:val="000000"/>
          <w:kern w:val="0"/>
          <w:sz w:val="24"/>
          <w:szCs w:val="24"/>
        </w:rPr>
        <w:t>。</w:t>
      </w:r>
    </w:p>
    <w:p w:rsidR="00573EC8" w:rsidRPr="00573EC8" w:rsidRDefault="00573EC8" w:rsidP="00573EC8">
      <w:pPr>
        <w:adjustRightInd w:val="0"/>
        <w:snapToGrid w:val="0"/>
        <w:spacing w:line="360" w:lineRule="auto"/>
        <w:ind w:firstLine="465"/>
        <w:rPr>
          <w:rFonts w:ascii="宋体" w:eastAsia="宋体" w:hAnsi="宋体" w:cs="楷体"/>
          <w:b/>
          <w:color w:val="000000"/>
          <w:kern w:val="0"/>
          <w:sz w:val="24"/>
          <w:szCs w:val="24"/>
        </w:rPr>
      </w:pPr>
      <w:r w:rsidRPr="00573EC8">
        <w:rPr>
          <w:rFonts w:ascii="宋体" w:eastAsia="宋体" w:hAnsi="宋体" w:cs="楷体" w:hint="eastAsia"/>
          <w:b/>
          <w:color w:val="000000"/>
          <w:kern w:val="0"/>
          <w:sz w:val="24"/>
          <w:szCs w:val="24"/>
        </w:rPr>
        <w:t>三、服务期限及年度预算金额</w:t>
      </w:r>
    </w:p>
    <w:p w:rsidR="00573EC8" w:rsidRDefault="00573EC8" w:rsidP="00573EC8">
      <w:pPr>
        <w:adjustRightInd w:val="0"/>
        <w:snapToGrid w:val="0"/>
        <w:spacing w:line="360" w:lineRule="auto"/>
        <w:ind w:firstLine="465"/>
        <w:rPr>
          <w:rFonts w:ascii="宋体" w:eastAsia="宋体" w:hAnsi="宋体" w:cs="楷体"/>
          <w:color w:val="000000"/>
          <w:kern w:val="0"/>
          <w:sz w:val="24"/>
          <w:szCs w:val="24"/>
        </w:rPr>
      </w:pPr>
      <w:r>
        <w:rPr>
          <w:rFonts w:ascii="宋体" w:eastAsia="宋体" w:hAnsi="宋体" w:cs="楷体" w:hint="eastAsia"/>
          <w:color w:val="000000"/>
          <w:kern w:val="0"/>
          <w:sz w:val="24"/>
          <w:szCs w:val="24"/>
        </w:rPr>
        <w:t>服务期限一年，年度预算≤40万，按实际结算。</w:t>
      </w:r>
    </w:p>
    <w:p w:rsidR="00573EC8" w:rsidRPr="00573EC8" w:rsidRDefault="00573EC8" w:rsidP="00573EC8">
      <w:pPr>
        <w:adjustRightInd w:val="0"/>
        <w:snapToGrid w:val="0"/>
        <w:spacing w:line="360" w:lineRule="auto"/>
        <w:ind w:firstLine="465"/>
        <w:rPr>
          <w:rFonts w:ascii="宋体" w:eastAsia="宋体" w:hAnsi="宋体" w:cs="楷体"/>
          <w:color w:val="000000"/>
          <w:kern w:val="0"/>
          <w:sz w:val="24"/>
          <w:szCs w:val="24"/>
        </w:rPr>
      </w:pPr>
      <w:r w:rsidRPr="00573EC8">
        <w:rPr>
          <w:rFonts w:ascii="宋体" w:eastAsia="宋体" w:hAnsi="宋体" w:cs="楷体" w:hint="eastAsia"/>
          <w:b/>
          <w:color w:val="000000"/>
          <w:kern w:val="0"/>
          <w:sz w:val="24"/>
          <w:szCs w:val="24"/>
        </w:rPr>
        <w:t>四、投标人的资格要求</w:t>
      </w:r>
      <w:r w:rsidRPr="00573EC8">
        <w:rPr>
          <w:rFonts w:ascii="宋体" w:eastAsia="宋体" w:hAnsi="宋体" w:cs="楷体" w:hint="eastAsia"/>
          <w:color w:val="000000"/>
          <w:kern w:val="0"/>
          <w:sz w:val="24"/>
          <w:szCs w:val="24"/>
        </w:rPr>
        <w:t>：</w:t>
      </w:r>
    </w:p>
    <w:p w:rsidR="00573EC8" w:rsidRPr="00573EC8" w:rsidRDefault="00573EC8" w:rsidP="00573EC8">
      <w:pPr>
        <w:adjustRightInd w:val="0"/>
        <w:snapToGrid w:val="0"/>
        <w:spacing w:line="360" w:lineRule="auto"/>
        <w:ind w:firstLine="465"/>
        <w:rPr>
          <w:rFonts w:ascii="宋体" w:eastAsia="宋体" w:hAnsi="宋体" w:cs="楷体"/>
          <w:b/>
          <w:bCs/>
          <w:color w:val="000000"/>
          <w:kern w:val="0"/>
          <w:sz w:val="24"/>
          <w:szCs w:val="24"/>
        </w:rPr>
      </w:pPr>
      <w:r w:rsidRPr="00573EC8">
        <w:rPr>
          <w:rFonts w:ascii="宋体" w:eastAsia="宋体" w:hAnsi="宋体" w:cs="楷体" w:hint="eastAsia"/>
          <w:color w:val="000000"/>
          <w:kern w:val="0"/>
          <w:sz w:val="24"/>
          <w:szCs w:val="24"/>
        </w:rPr>
        <w:t xml:space="preserve">1、投标人基本资格条件： </w:t>
      </w:r>
    </w:p>
    <w:p w:rsidR="00573EC8" w:rsidRPr="00573EC8" w:rsidRDefault="00573EC8" w:rsidP="00573EC8">
      <w:pPr>
        <w:adjustRightInd w:val="0"/>
        <w:snapToGrid w:val="0"/>
        <w:spacing w:line="360" w:lineRule="auto"/>
        <w:ind w:firstLine="465"/>
        <w:rPr>
          <w:rFonts w:ascii="宋体" w:eastAsia="宋体" w:hAnsi="宋体" w:cs="楷体"/>
          <w:color w:val="000000"/>
          <w:kern w:val="0"/>
          <w:sz w:val="24"/>
          <w:szCs w:val="24"/>
        </w:rPr>
      </w:pPr>
      <w:r w:rsidRPr="00573EC8">
        <w:rPr>
          <w:rFonts w:ascii="宋体" w:eastAsia="宋体" w:hAnsi="宋体" w:cs="楷体" w:hint="eastAsia"/>
          <w:color w:val="000000"/>
          <w:kern w:val="0"/>
          <w:sz w:val="24"/>
          <w:szCs w:val="24"/>
        </w:rPr>
        <w:t>投标人需具备《中华人民共和国政府采购法》第二十二条规定的基本资格条件，并提供以下资格证明文件：</w:t>
      </w:r>
    </w:p>
    <w:p w:rsidR="00573EC8" w:rsidRPr="00573EC8" w:rsidRDefault="00573EC8" w:rsidP="00573EC8">
      <w:pPr>
        <w:adjustRightInd w:val="0"/>
        <w:snapToGrid w:val="0"/>
        <w:spacing w:line="360" w:lineRule="auto"/>
        <w:ind w:firstLine="465"/>
        <w:rPr>
          <w:rFonts w:ascii="宋体" w:eastAsia="宋体" w:hAnsi="宋体" w:cs="楷体"/>
          <w:color w:val="000000"/>
          <w:kern w:val="0"/>
          <w:sz w:val="24"/>
          <w:szCs w:val="24"/>
        </w:rPr>
      </w:pPr>
      <w:r w:rsidRPr="00573EC8">
        <w:rPr>
          <w:rFonts w:ascii="宋体" w:eastAsia="宋体" w:hAnsi="宋体" w:cs="楷体" w:hint="eastAsia"/>
          <w:color w:val="000000"/>
          <w:kern w:val="0"/>
          <w:sz w:val="24"/>
          <w:szCs w:val="24"/>
        </w:rPr>
        <w:t>（1）法人提交企业法人营业执照副本(或者法人登记证书)以及组织机构代码证副本复印件；</w:t>
      </w:r>
    </w:p>
    <w:p w:rsidR="00573EC8" w:rsidRPr="00573EC8" w:rsidRDefault="00573EC8" w:rsidP="00573EC8">
      <w:pPr>
        <w:adjustRightInd w:val="0"/>
        <w:snapToGrid w:val="0"/>
        <w:spacing w:line="360" w:lineRule="auto"/>
        <w:ind w:firstLine="465"/>
        <w:rPr>
          <w:rFonts w:ascii="宋体" w:eastAsia="宋体" w:hAnsi="宋体" w:cs="楷体"/>
          <w:color w:val="000000"/>
          <w:kern w:val="0"/>
          <w:sz w:val="24"/>
          <w:szCs w:val="24"/>
        </w:rPr>
      </w:pPr>
      <w:r w:rsidRPr="00573EC8">
        <w:rPr>
          <w:rFonts w:ascii="宋体" w:eastAsia="宋体" w:hAnsi="宋体" w:cs="楷体" w:hint="eastAsia"/>
          <w:color w:val="000000"/>
          <w:kern w:val="0"/>
          <w:sz w:val="24"/>
          <w:szCs w:val="24"/>
        </w:rPr>
        <w:t>（2）依法缴纳税收和社会保险费的证明材料,各提供下列材料之一:</w:t>
      </w:r>
    </w:p>
    <w:p w:rsidR="00573EC8" w:rsidRPr="00573EC8" w:rsidRDefault="00573EC8" w:rsidP="00573EC8">
      <w:pPr>
        <w:adjustRightInd w:val="0"/>
        <w:snapToGrid w:val="0"/>
        <w:spacing w:line="360" w:lineRule="auto"/>
        <w:ind w:firstLine="465"/>
        <w:rPr>
          <w:rFonts w:ascii="宋体" w:eastAsia="宋体" w:hAnsi="宋体" w:cs="楷体"/>
          <w:color w:val="000000"/>
          <w:kern w:val="0"/>
          <w:sz w:val="24"/>
          <w:szCs w:val="24"/>
        </w:rPr>
      </w:pPr>
      <w:r w:rsidRPr="00573EC8">
        <w:rPr>
          <w:rFonts w:ascii="宋体" w:eastAsia="宋体" w:hAnsi="宋体" w:cs="楷体" w:hint="eastAsia"/>
          <w:color w:val="000000"/>
          <w:kern w:val="0"/>
          <w:sz w:val="24"/>
          <w:szCs w:val="24"/>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rsidR="00573EC8" w:rsidRPr="00573EC8" w:rsidRDefault="00573EC8" w:rsidP="00573EC8">
      <w:pPr>
        <w:adjustRightInd w:val="0"/>
        <w:snapToGrid w:val="0"/>
        <w:spacing w:line="360" w:lineRule="auto"/>
        <w:ind w:firstLine="465"/>
        <w:rPr>
          <w:rFonts w:ascii="宋体" w:eastAsia="宋体" w:hAnsi="宋体" w:cs="楷体"/>
          <w:color w:val="000000"/>
          <w:kern w:val="0"/>
          <w:sz w:val="24"/>
          <w:szCs w:val="24"/>
        </w:rPr>
      </w:pPr>
      <w:r w:rsidRPr="00573EC8">
        <w:rPr>
          <w:rFonts w:ascii="宋体" w:eastAsia="宋体" w:hAnsi="宋体" w:cs="楷体" w:hint="eastAsia"/>
          <w:color w:val="000000"/>
          <w:kern w:val="0"/>
          <w:sz w:val="24"/>
          <w:szCs w:val="24"/>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rsidR="00573EC8" w:rsidRPr="00573EC8" w:rsidRDefault="00573EC8" w:rsidP="00573EC8">
      <w:pPr>
        <w:adjustRightInd w:val="0"/>
        <w:snapToGrid w:val="0"/>
        <w:spacing w:line="360" w:lineRule="auto"/>
        <w:ind w:firstLine="465"/>
        <w:rPr>
          <w:rFonts w:ascii="宋体" w:eastAsia="宋体" w:hAnsi="宋体" w:cs="楷体"/>
          <w:color w:val="000000"/>
          <w:kern w:val="0"/>
          <w:sz w:val="24"/>
          <w:szCs w:val="24"/>
        </w:rPr>
      </w:pPr>
      <w:r w:rsidRPr="00573EC8">
        <w:rPr>
          <w:rFonts w:ascii="宋体" w:eastAsia="宋体" w:hAnsi="宋体" w:cs="楷体" w:hint="eastAsia"/>
          <w:color w:val="000000"/>
          <w:kern w:val="0"/>
          <w:sz w:val="24"/>
          <w:szCs w:val="24"/>
        </w:rPr>
        <w:t>（3）法人提交法定代表人身份证明书原件或者法定代表人授权委托书原件及提供被授权人在投标单位近三个月的</w:t>
      </w:r>
      <w:proofErr w:type="gramStart"/>
      <w:r w:rsidRPr="00573EC8">
        <w:rPr>
          <w:rFonts w:ascii="宋体" w:eastAsia="宋体" w:hAnsi="宋体" w:cs="楷体" w:hint="eastAsia"/>
          <w:color w:val="000000"/>
          <w:kern w:val="0"/>
          <w:sz w:val="24"/>
          <w:szCs w:val="24"/>
        </w:rPr>
        <w:t>社保证明</w:t>
      </w:r>
      <w:proofErr w:type="gramEnd"/>
      <w:r w:rsidRPr="00573EC8">
        <w:rPr>
          <w:rFonts w:ascii="宋体" w:eastAsia="宋体" w:hAnsi="宋体" w:cs="楷体" w:hint="eastAsia"/>
          <w:color w:val="000000"/>
          <w:kern w:val="0"/>
          <w:sz w:val="24"/>
          <w:szCs w:val="24"/>
        </w:rPr>
        <w:t>并附法定代表人身份证明原件；自然人提交身份证明复印件；</w:t>
      </w:r>
    </w:p>
    <w:p w:rsidR="00573EC8" w:rsidRPr="00573EC8" w:rsidRDefault="00573EC8" w:rsidP="00573EC8">
      <w:pPr>
        <w:adjustRightInd w:val="0"/>
        <w:snapToGrid w:val="0"/>
        <w:spacing w:line="360" w:lineRule="auto"/>
        <w:ind w:firstLine="465"/>
        <w:rPr>
          <w:rFonts w:ascii="宋体" w:eastAsia="宋体" w:hAnsi="宋体" w:cs="楷体"/>
          <w:color w:val="000000"/>
          <w:kern w:val="0"/>
          <w:sz w:val="24"/>
          <w:szCs w:val="24"/>
        </w:rPr>
      </w:pPr>
      <w:r w:rsidRPr="00573EC8">
        <w:rPr>
          <w:rFonts w:ascii="宋体" w:eastAsia="宋体" w:hAnsi="宋体" w:cs="楷体" w:hint="eastAsia"/>
          <w:color w:val="000000"/>
          <w:kern w:val="0"/>
          <w:sz w:val="24"/>
          <w:szCs w:val="24"/>
        </w:rPr>
        <w:t>（4）其他说明。</w:t>
      </w:r>
    </w:p>
    <w:p w:rsidR="00573EC8" w:rsidRPr="00573EC8" w:rsidRDefault="00573EC8" w:rsidP="00573EC8">
      <w:pPr>
        <w:adjustRightInd w:val="0"/>
        <w:snapToGrid w:val="0"/>
        <w:spacing w:line="360" w:lineRule="auto"/>
        <w:ind w:firstLine="465"/>
        <w:rPr>
          <w:rFonts w:ascii="宋体" w:eastAsia="宋体" w:hAnsi="宋体" w:cs="楷体"/>
          <w:color w:val="000000"/>
          <w:kern w:val="0"/>
          <w:sz w:val="24"/>
          <w:szCs w:val="24"/>
        </w:rPr>
      </w:pPr>
      <w:r w:rsidRPr="00573EC8">
        <w:rPr>
          <w:rFonts w:ascii="宋体" w:eastAsia="宋体" w:hAnsi="宋体" w:cs="楷体" w:hint="eastAsia"/>
          <w:color w:val="000000"/>
          <w:kern w:val="0"/>
          <w:sz w:val="24"/>
          <w:szCs w:val="24"/>
        </w:rPr>
        <w:t>①非法人组织参与投标需提供的相关证明材料。</w:t>
      </w:r>
    </w:p>
    <w:p w:rsidR="00573EC8" w:rsidRPr="00573EC8" w:rsidRDefault="00573EC8" w:rsidP="00573EC8">
      <w:pPr>
        <w:adjustRightInd w:val="0"/>
        <w:snapToGrid w:val="0"/>
        <w:spacing w:line="360" w:lineRule="auto"/>
        <w:ind w:firstLine="465"/>
        <w:rPr>
          <w:rFonts w:ascii="宋体" w:eastAsia="宋体" w:hAnsi="宋体" w:cs="楷体"/>
          <w:color w:val="000000"/>
          <w:kern w:val="0"/>
          <w:sz w:val="24"/>
          <w:szCs w:val="24"/>
        </w:rPr>
      </w:pPr>
      <w:r w:rsidRPr="00573EC8">
        <w:rPr>
          <w:rFonts w:ascii="宋体" w:eastAsia="宋体" w:hAnsi="宋体" w:cs="楷体" w:hint="eastAsia"/>
          <w:color w:val="000000"/>
          <w:kern w:val="0"/>
          <w:sz w:val="24"/>
          <w:szCs w:val="24"/>
        </w:rPr>
        <w:lastRenderedPageBreak/>
        <w:t>②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投标人如是“三证合一或五证合一”请自行说明。</w:t>
      </w:r>
    </w:p>
    <w:p w:rsidR="00573EC8" w:rsidRPr="00573EC8" w:rsidRDefault="00573EC8" w:rsidP="00573EC8">
      <w:pPr>
        <w:adjustRightInd w:val="0"/>
        <w:snapToGrid w:val="0"/>
        <w:spacing w:line="360" w:lineRule="auto"/>
        <w:ind w:firstLine="465"/>
        <w:rPr>
          <w:rFonts w:ascii="宋体" w:eastAsia="宋体" w:hAnsi="宋体" w:cs="楷体"/>
          <w:color w:val="000000"/>
          <w:kern w:val="0"/>
          <w:sz w:val="24"/>
          <w:szCs w:val="24"/>
        </w:rPr>
      </w:pPr>
      <w:r w:rsidRPr="00573EC8">
        <w:rPr>
          <w:rFonts w:ascii="宋体" w:eastAsia="宋体" w:hAnsi="宋体" w:cs="楷体" w:hint="eastAsia"/>
          <w:color w:val="000000"/>
          <w:kern w:val="0"/>
          <w:sz w:val="24"/>
          <w:szCs w:val="24"/>
        </w:rPr>
        <w:t>③基本资格条件中所提到的“近三个月”指“20</w:t>
      </w:r>
      <w:r>
        <w:rPr>
          <w:rFonts w:ascii="宋体" w:eastAsia="宋体" w:hAnsi="宋体" w:cs="楷体" w:hint="eastAsia"/>
          <w:color w:val="000000"/>
          <w:kern w:val="0"/>
          <w:sz w:val="24"/>
          <w:szCs w:val="24"/>
        </w:rPr>
        <w:t>20</w:t>
      </w:r>
      <w:r w:rsidRPr="00573EC8">
        <w:rPr>
          <w:rFonts w:ascii="宋体" w:eastAsia="宋体" w:hAnsi="宋体" w:cs="楷体" w:hint="eastAsia"/>
          <w:color w:val="000000"/>
          <w:kern w:val="0"/>
          <w:sz w:val="24"/>
          <w:szCs w:val="24"/>
        </w:rPr>
        <w:t>年</w:t>
      </w:r>
      <w:r>
        <w:rPr>
          <w:rFonts w:ascii="宋体" w:eastAsia="宋体" w:hAnsi="宋体" w:cs="楷体" w:hint="eastAsia"/>
          <w:color w:val="000000"/>
          <w:kern w:val="0"/>
          <w:sz w:val="24"/>
          <w:szCs w:val="24"/>
        </w:rPr>
        <w:t>1</w:t>
      </w:r>
      <w:r w:rsidRPr="00573EC8">
        <w:rPr>
          <w:rFonts w:ascii="宋体" w:eastAsia="宋体" w:hAnsi="宋体" w:cs="楷体" w:hint="eastAsia"/>
          <w:color w:val="000000"/>
          <w:kern w:val="0"/>
          <w:sz w:val="24"/>
          <w:szCs w:val="24"/>
        </w:rPr>
        <w:t>月至今的任意连续三个月”。</w:t>
      </w:r>
    </w:p>
    <w:p w:rsidR="00573EC8" w:rsidRPr="00573EC8" w:rsidRDefault="00573EC8" w:rsidP="00573EC8">
      <w:pPr>
        <w:adjustRightInd w:val="0"/>
        <w:snapToGrid w:val="0"/>
        <w:spacing w:line="360" w:lineRule="auto"/>
        <w:ind w:firstLine="465"/>
        <w:rPr>
          <w:rFonts w:ascii="宋体" w:eastAsia="宋体" w:hAnsi="宋体" w:cs="楷体"/>
          <w:color w:val="000000"/>
          <w:kern w:val="0"/>
          <w:sz w:val="24"/>
          <w:szCs w:val="24"/>
        </w:rPr>
      </w:pPr>
      <w:r w:rsidRPr="00573EC8">
        <w:rPr>
          <w:rFonts w:ascii="宋体" w:eastAsia="宋体" w:hAnsi="宋体" w:cs="楷体" w:hint="eastAsia"/>
          <w:color w:val="000000"/>
          <w:kern w:val="0"/>
          <w:sz w:val="24"/>
          <w:szCs w:val="24"/>
        </w:rPr>
        <w:t>④被“信用中国”网站列入失信被执行人和重大税收违法案件当事人名单的、被“中国政府采购网”网站列入政府采购严重违法失信行为记录名单（处罚期限尚未届满的），不得参与本项目的政府采购活动。</w:t>
      </w:r>
    </w:p>
    <w:p w:rsidR="00573EC8" w:rsidRPr="00573EC8" w:rsidRDefault="00573EC8" w:rsidP="00573EC8">
      <w:pPr>
        <w:adjustRightInd w:val="0"/>
        <w:snapToGrid w:val="0"/>
        <w:spacing w:line="360" w:lineRule="auto"/>
        <w:ind w:firstLine="465"/>
        <w:rPr>
          <w:rFonts w:ascii="宋体" w:eastAsia="宋体" w:hAnsi="宋体" w:cs="楷体"/>
          <w:color w:val="000000"/>
          <w:kern w:val="0"/>
          <w:sz w:val="24"/>
          <w:szCs w:val="24"/>
        </w:rPr>
      </w:pPr>
      <w:r w:rsidRPr="00573EC8">
        <w:rPr>
          <w:rFonts w:ascii="宋体" w:eastAsia="宋体" w:hAnsi="宋体" w:cs="楷体" w:hint="eastAsia"/>
          <w:color w:val="000000"/>
          <w:kern w:val="0"/>
          <w:sz w:val="24"/>
          <w:szCs w:val="24"/>
        </w:rPr>
        <w:t>2、特定资格条件：无。</w:t>
      </w:r>
    </w:p>
    <w:p w:rsidR="00573EC8" w:rsidRDefault="00573EC8" w:rsidP="00573EC8">
      <w:pPr>
        <w:adjustRightInd w:val="0"/>
        <w:snapToGrid w:val="0"/>
        <w:spacing w:line="360" w:lineRule="auto"/>
        <w:ind w:firstLine="465"/>
        <w:rPr>
          <w:rFonts w:ascii="宋体" w:eastAsia="宋体" w:hAnsi="宋体" w:cs="楷体"/>
          <w:color w:val="000000"/>
          <w:kern w:val="0"/>
          <w:sz w:val="24"/>
          <w:szCs w:val="24"/>
        </w:rPr>
      </w:pPr>
      <w:r w:rsidRPr="00573EC8">
        <w:rPr>
          <w:rFonts w:ascii="宋体" w:eastAsia="宋体" w:hAnsi="宋体" w:cs="楷体" w:hint="eastAsia"/>
          <w:color w:val="000000"/>
          <w:kern w:val="0"/>
          <w:sz w:val="24"/>
          <w:szCs w:val="24"/>
        </w:rPr>
        <w:t>3、本次招标不接受联合体投标。</w:t>
      </w:r>
    </w:p>
    <w:p w:rsidR="00573EC8" w:rsidRPr="00573EC8" w:rsidRDefault="00573EC8" w:rsidP="00573EC8">
      <w:pPr>
        <w:adjustRightInd w:val="0"/>
        <w:snapToGrid w:val="0"/>
        <w:spacing w:line="360" w:lineRule="auto"/>
        <w:ind w:firstLine="465"/>
        <w:rPr>
          <w:rFonts w:ascii="宋体" w:eastAsia="宋体" w:hAnsi="宋体" w:cs="楷体"/>
          <w:b/>
          <w:color w:val="000000"/>
          <w:kern w:val="0"/>
          <w:sz w:val="24"/>
          <w:szCs w:val="24"/>
        </w:rPr>
      </w:pPr>
      <w:r w:rsidRPr="00573EC8">
        <w:rPr>
          <w:rFonts w:ascii="宋体" w:eastAsia="宋体" w:hAnsi="宋体" w:cs="楷体" w:hint="eastAsia"/>
          <w:b/>
          <w:color w:val="000000"/>
          <w:kern w:val="0"/>
          <w:sz w:val="24"/>
          <w:szCs w:val="24"/>
        </w:rPr>
        <w:t>五、项目清单及投标人要求</w:t>
      </w:r>
    </w:p>
    <w:p w:rsidR="00573EC8" w:rsidRDefault="00573EC8" w:rsidP="00573EC8">
      <w:pPr>
        <w:adjustRightInd w:val="0"/>
        <w:snapToGrid w:val="0"/>
        <w:spacing w:line="360" w:lineRule="auto"/>
        <w:ind w:firstLine="465"/>
        <w:rPr>
          <w:rFonts w:ascii="宋体" w:eastAsia="宋体" w:hAnsi="宋体" w:cs="楷体"/>
          <w:color w:val="000000"/>
          <w:kern w:val="0"/>
          <w:sz w:val="24"/>
          <w:szCs w:val="24"/>
        </w:rPr>
      </w:pPr>
      <w:r w:rsidRPr="00573EC8">
        <w:rPr>
          <w:rFonts w:ascii="宋体" w:eastAsia="宋体" w:hAnsi="宋体" w:cs="楷体" w:hint="eastAsia"/>
          <w:b/>
          <w:color w:val="000000"/>
          <w:kern w:val="0"/>
          <w:sz w:val="24"/>
          <w:szCs w:val="24"/>
        </w:rPr>
        <w:t>5.1、采购清单</w:t>
      </w:r>
    </w:p>
    <w:tbl>
      <w:tblPr>
        <w:tblW w:w="8623" w:type="dxa"/>
        <w:tblInd w:w="-28" w:type="dxa"/>
        <w:tblLayout w:type="fixed"/>
        <w:tblCellMar>
          <w:left w:w="0" w:type="dxa"/>
          <w:right w:w="0" w:type="dxa"/>
        </w:tblCellMar>
        <w:tblLook w:val="04A0"/>
      </w:tblPr>
      <w:tblGrid>
        <w:gridCol w:w="562"/>
        <w:gridCol w:w="1956"/>
        <w:gridCol w:w="1650"/>
        <w:gridCol w:w="1187"/>
        <w:gridCol w:w="788"/>
        <w:gridCol w:w="2480"/>
      </w:tblGrid>
      <w:tr w:rsidR="00F7526E">
        <w:trPr>
          <w:trHeight w:val="799"/>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526E" w:rsidRDefault="0066498F">
            <w:pPr>
              <w:widowControl/>
              <w:jc w:val="center"/>
              <w:textAlignment w:val="center"/>
              <w:rPr>
                <w:rFonts w:ascii="方正楷体简体" w:eastAsia="方正楷体简体" w:hAnsi="方正楷体简体" w:cs="方正楷体简体"/>
                <w:b/>
                <w:szCs w:val="21"/>
              </w:rPr>
            </w:pPr>
            <w:r>
              <w:rPr>
                <w:rFonts w:ascii="方正楷体简体" w:eastAsia="方正楷体简体" w:hAnsi="方正楷体简体" w:cs="方正楷体简体" w:hint="eastAsia"/>
                <w:b/>
                <w:kern w:val="0"/>
                <w:szCs w:val="21"/>
              </w:rPr>
              <w:t>序号</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526E" w:rsidRDefault="0066498F">
            <w:pPr>
              <w:widowControl/>
              <w:jc w:val="center"/>
              <w:textAlignment w:val="center"/>
              <w:rPr>
                <w:rFonts w:ascii="方正楷体简体" w:eastAsia="方正楷体简体" w:hAnsi="方正楷体简体" w:cs="方正楷体简体"/>
                <w:b/>
                <w:szCs w:val="21"/>
              </w:rPr>
            </w:pPr>
            <w:r>
              <w:rPr>
                <w:rFonts w:ascii="方正楷体简体" w:eastAsia="方正楷体简体" w:hAnsi="方正楷体简体" w:cs="方正楷体简体" w:hint="eastAsia"/>
                <w:b/>
                <w:kern w:val="0"/>
                <w:szCs w:val="21"/>
              </w:rPr>
              <w:t>物料名称</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526E" w:rsidRDefault="0066498F">
            <w:pPr>
              <w:widowControl/>
              <w:jc w:val="center"/>
              <w:textAlignment w:val="center"/>
              <w:rPr>
                <w:rFonts w:ascii="方正楷体简体" w:eastAsia="方正楷体简体" w:hAnsi="方正楷体简体" w:cs="方正楷体简体"/>
                <w:b/>
                <w:szCs w:val="21"/>
              </w:rPr>
            </w:pPr>
            <w:r>
              <w:rPr>
                <w:rFonts w:ascii="方正楷体简体" w:eastAsia="方正楷体简体" w:hAnsi="方正楷体简体" w:cs="方正楷体简体" w:hint="eastAsia"/>
                <w:b/>
                <w:kern w:val="0"/>
                <w:szCs w:val="21"/>
              </w:rPr>
              <w:t>材料及规格</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526E" w:rsidRDefault="0066498F">
            <w:pPr>
              <w:widowControl/>
              <w:jc w:val="center"/>
              <w:textAlignment w:val="center"/>
              <w:rPr>
                <w:rFonts w:ascii="方正楷体简体" w:eastAsia="方正楷体简体" w:hAnsi="方正楷体简体" w:cs="方正楷体简体"/>
                <w:b/>
                <w:szCs w:val="21"/>
              </w:rPr>
            </w:pPr>
            <w:r>
              <w:rPr>
                <w:rFonts w:ascii="方正楷体简体" w:eastAsia="方正楷体简体" w:hAnsi="方正楷体简体" w:cs="方正楷体简体" w:hint="eastAsia"/>
                <w:b/>
                <w:kern w:val="0"/>
                <w:szCs w:val="21"/>
              </w:rPr>
              <w:t>单位</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526E" w:rsidRDefault="0066498F">
            <w:pPr>
              <w:widowControl/>
              <w:jc w:val="center"/>
              <w:textAlignment w:val="center"/>
              <w:rPr>
                <w:rFonts w:ascii="方正楷体简体" w:eastAsia="方正楷体简体" w:hAnsi="方正楷体简体" w:cs="方正楷体简体"/>
                <w:b/>
                <w:kern w:val="0"/>
                <w:szCs w:val="21"/>
              </w:rPr>
            </w:pPr>
            <w:r>
              <w:rPr>
                <w:rFonts w:ascii="方正楷体简体" w:eastAsia="方正楷体简体" w:hAnsi="方正楷体简体" w:cs="方正楷体简体" w:hint="eastAsia"/>
                <w:b/>
                <w:kern w:val="0"/>
                <w:szCs w:val="21"/>
              </w:rPr>
              <w:t>单价</w:t>
            </w:r>
          </w:p>
          <w:p w:rsidR="00F7526E" w:rsidRDefault="0066498F">
            <w:pPr>
              <w:widowControl/>
              <w:jc w:val="center"/>
              <w:textAlignment w:val="center"/>
              <w:rPr>
                <w:rFonts w:ascii="方正楷体简体" w:eastAsia="方正楷体简体" w:hAnsi="方正楷体简体" w:cs="方正楷体简体"/>
                <w:b/>
                <w:szCs w:val="21"/>
              </w:rPr>
            </w:pPr>
            <w:r>
              <w:rPr>
                <w:rFonts w:ascii="方正楷体简体" w:eastAsia="方正楷体简体" w:hAnsi="方正楷体简体" w:cs="方正楷体简体" w:hint="eastAsia"/>
                <w:b/>
                <w:kern w:val="0"/>
                <w:szCs w:val="21"/>
              </w:rPr>
              <w:t>（元）</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526E" w:rsidRDefault="0066498F">
            <w:pPr>
              <w:widowControl/>
              <w:jc w:val="center"/>
              <w:textAlignment w:val="center"/>
              <w:rPr>
                <w:rFonts w:ascii="方正楷体简体" w:eastAsia="方正楷体简体" w:hAnsi="方正楷体简体" w:cs="方正楷体简体"/>
                <w:b/>
                <w:kern w:val="0"/>
                <w:szCs w:val="21"/>
              </w:rPr>
            </w:pPr>
            <w:r>
              <w:rPr>
                <w:rFonts w:ascii="方正楷体简体" w:eastAsia="方正楷体简体" w:hAnsi="方正楷体简体" w:cs="方正楷体简体" w:hint="eastAsia"/>
                <w:b/>
                <w:kern w:val="0"/>
                <w:szCs w:val="21"/>
              </w:rPr>
              <w:t>备注</w:t>
            </w:r>
          </w:p>
        </w:tc>
      </w:tr>
      <w:tr w:rsidR="00D952DA" w:rsidTr="00286E95">
        <w:trPr>
          <w:trHeight w:val="799"/>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952DA" w:rsidRPr="00D952DA" w:rsidRDefault="00D952DA" w:rsidP="00D952DA">
            <w:pPr>
              <w:jc w:val="center"/>
              <w:rPr>
                <w:kern w:val="0"/>
              </w:rPr>
            </w:pPr>
            <w:r w:rsidRPr="00D952DA">
              <w:rPr>
                <w:rFonts w:hint="eastAsia"/>
                <w:kern w:val="0"/>
              </w:rPr>
              <w:t>1</w:t>
            </w:r>
          </w:p>
        </w:tc>
        <w:tc>
          <w:tcPr>
            <w:tcW w:w="1956"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D952DA" w:rsidRDefault="00D952DA">
            <w:pPr>
              <w:widowControl/>
              <w:jc w:val="center"/>
              <w:textAlignment w:val="center"/>
              <w:rPr>
                <w:rFonts w:ascii="方正楷体简体" w:eastAsia="方正楷体简体" w:hAnsi="方正楷体简体" w:cs="方正楷体简体"/>
                <w:kern w:val="0"/>
                <w:szCs w:val="21"/>
              </w:rPr>
            </w:pPr>
            <w:r>
              <w:t>三折页</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952DA" w:rsidRDefault="00D952DA">
            <w:pPr>
              <w:rPr>
                <w:rFonts w:asciiTheme="majorEastAsia" w:eastAsiaTheme="majorEastAsia" w:hAnsiTheme="majorEastAsia"/>
                <w:kern w:val="0"/>
              </w:rPr>
            </w:pPr>
            <w:r>
              <w:rPr>
                <w:rFonts w:asciiTheme="majorEastAsia" w:eastAsiaTheme="majorEastAsia" w:hAnsiTheme="majorEastAsia" w:hint="eastAsia"/>
                <w:kern w:val="0"/>
              </w:rPr>
              <w:t>十六开157克铜版纸210mmx285mm</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952DA" w:rsidRDefault="00D952DA">
            <w:pPr>
              <w:widowControl/>
              <w:jc w:val="center"/>
              <w:textAlignment w:val="center"/>
              <w:rPr>
                <w:rFonts w:ascii="方正楷体简体" w:eastAsia="方正楷体简体" w:hAnsi="方正楷体简体" w:cs="方正楷体简体"/>
                <w:kern w:val="0"/>
                <w:szCs w:val="21"/>
              </w:rPr>
            </w:pPr>
            <w:r>
              <w:rPr>
                <w:rFonts w:ascii="宋体" w:eastAsia="宋体" w:hAnsi="宋体" w:cs="宋体" w:hint="eastAsia"/>
                <w:kern w:val="0"/>
                <w:szCs w:val="21"/>
              </w:rPr>
              <w:t>册</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952DA" w:rsidRDefault="00D952DA">
            <w:pPr>
              <w:widowControl/>
              <w:jc w:val="center"/>
              <w:textAlignment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0.52</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952DA" w:rsidRDefault="00D952DA">
            <w:pPr>
              <w:widowControl/>
              <w:jc w:val="center"/>
              <w:textAlignment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500</w:t>
            </w:r>
            <w:r>
              <w:rPr>
                <w:rFonts w:ascii="宋体" w:eastAsia="宋体" w:hAnsi="宋体" w:cs="宋体" w:hint="eastAsia"/>
                <w:kern w:val="0"/>
                <w:szCs w:val="21"/>
              </w:rPr>
              <w:t>张起印</w:t>
            </w:r>
          </w:p>
        </w:tc>
      </w:tr>
      <w:tr w:rsidR="00D952DA" w:rsidTr="00286E95">
        <w:trPr>
          <w:trHeight w:val="799"/>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952DA" w:rsidRPr="00D952DA" w:rsidRDefault="00D952DA" w:rsidP="00D952DA">
            <w:pPr>
              <w:jc w:val="center"/>
              <w:rPr>
                <w:kern w:val="0"/>
              </w:rPr>
            </w:pPr>
            <w:r w:rsidRPr="00D952DA">
              <w:rPr>
                <w:rFonts w:hint="eastAsia"/>
                <w:kern w:val="0"/>
              </w:rPr>
              <w:t>2</w:t>
            </w:r>
          </w:p>
        </w:tc>
        <w:tc>
          <w:tcPr>
            <w:tcW w:w="1956"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952DA" w:rsidRDefault="00D952DA">
            <w:pPr>
              <w:widowControl/>
              <w:jc w:val="center"/>
              <w:textAlignment w:val="center"/>
            </w:pPr>
          </w:p>
        </w:tc>
        <w:tc>
          <w:tcPr>
            <w:tcW w:w="16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952DA" w:rsidRDefault="00D952DA">
            <w:pPr>
              <w:rPr>
                <w:kern w:val="0"/>
                <w:szCs w:val="21"/>
              </w:rPr>
            </w:pPr>
            <w:r>
              <w:rPr>
                <w:rFonts w:hint="eastAsia"/>
                <w:kern w:val="0"/>
                <w:szCs w:val="21"/>
              </w:rPr>
              <w:t>三十二开</w:t>
            </w:r>
            <w:r>
              <w:rPr>
                <w:rFonts w:hint="eastAsia"/>
                <w:kern w:val="0"/>
                <w:szCs w:val="21"/>
              </w:rPr>
              <w:t>157</w:t>
            </w:r>
            <w:r>
              <w:rPr>
                <w:rFonts w:hint="eastAsia"/>
                <w:kern w:val="0"/>
                <w:szCs w:val="21"/>
              </w:rPr>
              <w:t>克铜版纸</w:t>
            </w:r>
            <w:r>
              <w:rPr>
                <w:rFonts w:hint="eastAsia"/>
                <w:kern w:val="0"/>
                <w:szCs w:val="21"/>
              </w:rPr>
              <w:t>210x140</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952DA" w:rsidRDefault="00D952DA">
            <w:pPr>
              <w:widowControl/>
              <w:jc w:val="center"/>
              <w:textAlignment w:val="center"/>
              <w:rPr>
                <w:rFonts w:ascii="方正楷体简体" w:eastAsia="方正楷体简体" w:hAnsi="方正楷体简体" w:cs="方正楷体简体"/>
                <w:kern w:val="0"/>
                <w:szCs w:val="21"/>
              </w:rPr>
            </w:pPr>
            <w:r>
              <w:rPr>
                <w:rFonts w:ascii="宋体" w:eastAsia="宋体" w:hAnsi="宋体" w:cs="宋体" w:hint="eastAsia"/>
                <w:kern w:val="0"/>
                <w:szCs w:val="21"/>
              </w:rPr>
              <w:t>册</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952DA" w:rsidRDefault="00D952DA">
            <w:pPr>
              <w:widowControl/>
              <w:jc w:val="center"/>
              <w:textAlignment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0.45</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952DA" w:rsidRDefault="00D952DA">
            <w:pPr>
              <w:widowControl/>
              <w:jc w:val="center"/>
              <w:textAlignment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500</w:t>
            </w:r>
            <w:r>
              <w:rPr>
                <w:rFonts w:ascii="宋体" w:eastAsia="宋体" w:hAnsi="宋体" w:cs="宋体" w:hint="eastAsia"/>
                <w:kern w:val="0"/>
                <w:szCs w:val="21"/>
              </w:rPr>
              <w:t>张起印</w:t>
            </w:r>
          </w:p>
        </w:tc>
      </w:tr>
      <w:tr w:rsidR="00F7526E">
        <w:trPr>
          <w:trHeight w:val="79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D952DA" w:rsidP="00D952DA">
            <w:pPr>
              <w:jc w:val="center"/>
            </w:pPr>
            <w:r>
              <w:rPr>
                <w:rFonts w:hint="eastAsia"/>
              </w:rPr>
              <w:t>3</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方正楷体简体" w:eastAsia="方正楷体简体" w:hAnsi="方正楷体简体" w:cs="方正楷体简体"/>
                <w:szCs w:val="21"/>
              </w:rPr>
            </w:pPr>
            <w:r>
              <w:rPr>
                <w:rFonts w:ascii="方正楷体简体" w:hAnsi="方正楷体简体"/>
                <w:kern w:val="0"/>
              </w:rPr>
              <w:t>喷绘</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jc w:val="center"/>
              <w:rPr>
                <w:rFonts w:ascii="方正楷体简体" w:eastAsia="方正楷体简体" w:hAnsi="方正楷体简体" w:cs="方正楷体简体"/>
                <w:szCs w:val="21"/>
              </w:rPr>
            </w:pPr>
            <w:r>
              <w:rPr>
                <w:rFonts w:ascii="方正楷体简体" w:hAnsi="方正楷体简体"/>
                <w:kern w:val="0"/>
              </w:rPr>
              <w:t>普通布</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方正楷体简体" w:eastAsia="方正楷体简体" w:hAnsi="方正楷体简体" w:cs="方正楷体简体"/>
                <w:szCs w:val="21"/>
              </w:rPr>
            </w:pPr>
            <w:r>
              <w:rPr>
                <w:rFonts w:ascii="方正楷体简体" w:hAnsi="方正楷体简体"/>
                <w:kern w:val="0"/>
              </w:rPr>
              <w:t>平方米</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方正楷体简体" w:eastAsia="方正楷体简体" w:hAnsi="方正楷体简体" w:cs="方正楷体简体"/>
                <w:szCs w:val="21"/>
              </w:rPr>
            </w:pPr>
            <w:r>
              <w:rPr>
                <w:rFonts w:ascii="方正楷体简体" w:hAnsi="方正楷体简体"/>
                <w:kern w:val="0"/>
              </w:rPr>
              <w:t>25</w:t>
            </w:r>
          </w:p>
        </w:tc>
        <w:tc>
          <w:tcPr>
            <w:tcW w:w="248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7526E" w:rsidRDefault="00F7526E">
            <w:pPr>
              <w:widowControl/>
              <w:jc w:val="center"/>
              <w:textAlignment w:val="center"/>
              <w:rPr>
                <w:rFonts w:ascii="方正楷体简体" w:eastAsia="方正楷体简体" w:hAnsi="方正楷体简体" w:cs="方正楷体简体"/>
                <w:szCs w:val="21"/>
              </w:rPr>
            </w:pPr>
          </w:p>
        </w:tc>
      </w:tr>
      <w:tr w:rsidR="00F7526E">
        <w:trPr>
          <w:trHeight w:val="79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D952DA" w:rsidP="00D952DA">
            <w:pPr>
              <w:jc w:val="center"/>
              <w:rPr>
                <w:kern w:val="0"/>
              </w:rPr>
            </w:pPr>
            <w:r>
              <w:rPr>
                <w:rFonts w:hint="eastAsia"/>
                <w:kern w:val="0"/>
              </w:rPr>
              <w:t>4</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方正楷体简体" w:hAnsi="方正楷体简体"/>
                <w:kern w:val="0"/>
              </w:rPr>
            </w:pPr>
            <w:r>
              <w:rPr>
                <w:rFonts w:ascii="方正楷体简体" w:hAnsi="方正楷体简体" w:hint="eastAsia"/>
                <w:kern w:val="0"/>
              </w:rPr>
              <w:t>横幅</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0.7米高</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米</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12</w:t>
            </w:r>
          </w:p>
        </w:tc>
        <w:tc>
          <w:tcPr>
            <w:tcW w:w="248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7526E" w:rsidRDefault="00F7526E">
            <w:pPr>
              <w:widowControl/>
              <w:jc w:val="center"/>
              <w:textAlignment w:val="center"/>
              <w:rPr>
                <w:rFonts w:ascii="方正楷体简体" w:eastAsia="方正楷体简体" w:hAnsi="方正楷体简体" w:cs="方正楷体简体"/>
                <w:szCs w:val="21"/>
              </w:rPr>
            </w:pPr>
          </w:p>
        </w:tc>
      </w:tr>
      <w:tr w:rsidR="00F7526E">
        <w:trPr>
          <w:trHeight w:val="79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D952DA" w:rsidP="00D952DA">
            <w:pPr>
              <w:jc w:val="center"/>
              <w:rPr>
                <w:kern w:val="0"/>
              </w:rPr>
            </w:pPr>
            <w:r>
              <w:rPr>
                <w:rFonts w:hint="eastAsia"/>
                <w:kern w:val="0"/>
              </w:rPr>
              <w:t>5</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方正楷体简体" w:hAnsi="方正楷体简体"/>
                <w:kern w:val="0"/>
              </w:rPr>
            </w:pPr>
            <w:r>
              <w:rPr>
                <w:rFonts w:ascii="方正楷体简体" w:hAnsi="方正楷体简体" w:hint="eastAsia"/>
                <w:kern w:val="0"/>
              </w:rPr>
              <w:t>奖牌（红木托底）</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0.4*0.6米</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块</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150</w:t>
            </w:r>
          </w:p>
        </w:tc>
        <w:tc>
          <w:tcPr>
            <w:tcW w:w="248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7526E" w:rsidRPr="0064175D" w:rsidRDefault="0064175D">
            <w:pPr>
              <w:widowControl/>
              <w:jc w:val="center"/>
              <w:textAlignment w:val="center"/>
              <w:rPr>
                <w:rFonts w:ascii="方正楷体简体" w:eastAsia="方正楷体简体" w:hAnsi="方正楷体简体" w:cs="方正楷体简体"/>
                <w:szCs w:val="21"/>
              </w:rPr>
            </w:pPr>
            <w:r w:rsidRPr="0064175D">
              <w:rPr>
                <w:rFonts w:ascii="宋体" w:eastAsia="宋体" w:hAnsi="宋体" w:cs="宋体" w:hint="eastAsia"/>
                <w:szCs w:val="21"/>
              </w:rPr>
              <w:t>烫金工艺</w:t>
            </w:r>
          </w:p>
        </w:tc>
      </w:tr>
      <w:tr w:rsidR="00F7526E">
        <w:trPr>
          <w:trHeight w:val="79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D952DA" w:rsidP="00D952DA">
            <w:pPr>
              <w:jc w:val="center"/>
              <w:rPr>
                <w:kern w:val="0"/>
              </w:rPr>
            </w:pPr>
            <w:r>
              <w:rPr>
                <w:rFonts w:hint="eastAsia"/>
                <w:kern w:val="0"/>
              </w:rPr>
              <w:t>6</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方正楷体简体" w:hAnsi="方正楷体简体"/>
                <w:kern w:val="0"/>
              </w:rPr>
            </w:pPr>
            <w:r>
              <w:rPr>
                <w:rFonts w:ascii="方正楷体简体" w:hAnsi="方正楷体简体" w:hint="eastAsia"/>
                <w:kern w:val="0"/>
              </w:rPr>
              <w:t>车贴（防水）</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F7526E">
            <w:pPr>
              <w:widowControl/>
              <w:jc w:val="center"/>
              <w:textAlignment w:val="center"/>
              <w:rPr>
                <w:rFonts w:ascii="宋体" w:hAnsi="宋体" w:cs="宋体"/>
                <w:color w:val="000000" w:themeColor="text1"/>
                <w:kern w:val="0"/>
                <w:szCs w:val="21"/>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平方米</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30</w:t>
            </w:r>
          </w:p>
        </w:tc>
        <w:tc>
          <w:tcPr>
            <w:tcW w:w="248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7526E" w:rsidRDefault="00F7526E">
            <w:pPr>
              <w:widowControl/>
              <w:jc w:val="center"/>
              <w:textAlignment w:val="center"/>
              <w:rPr>
                <w:rFonts w:ascii="方正楷体简体" w:eastAsia="方正楷体简体" w:hAnsi="方正楷体简体" w:cs="方正楷体简体"/>
                <w:szCs w:val="21"/>
              </w:rPr>
            </w:pPr>
          </w:p>
        </w:tc>
      </w:tr>
      <w:tr w:rsidR="00F7526E">
        <w:trPr>
          <w:trHeight w:val="79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D952DA" w:rsidP="00D952DA">
            <w:pPr>
              <w:jc w:val="center"/>
              <w:rPr>
                <w:kern w:val="0"/>
              </w:rPr>
            </w:pPr>
            <w:r>
              <w:rPr>
                <w:rFonts w:hint="eastAsia"/>
                <w:kern w:val="0"/>
              </w:rPr>
              <w:t>7</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方正楷体简体" w:hAnsi="方正楷体简体"/>
                <w:kern w:val="0"/>
              </w:rPr>
            </w:pPr>
            <w:r>
              <w:rPr>
                <w:rFonts w:ascii="方正楷体简体" w:hAnsi="方正楷体简体" w:hint="eastAsia"/>
                <w:kern w:val="0"/>
              </w:rPr>
              <w:t>车贴（防滑防水）</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F7526E">
            <w:pPr>
              <w:widowControl/>
              <w:jc w:val="center"/>
              <w:textAlignment w:val="center"/>
              <w:rPr>
                <w:rFonts w:ascii="宋体" w:hAnsi="宋体" w:cs="宋体"/>
                <w:color w:val="000000" w:themeColor="text1"/>
                <w:kern w:val="0"/>
                <w:szCs w:val="21"/>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平方米</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75</w:t>
            </w:r>
          </w:p>
        </w:tc>
        <w:tc>
          <w:tcPr>
            <w:tcW w:w="248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7526E" w:rsidRDefault="00F7526E">
            <w:pPr>
              <w:widowControl/>
              <w:jc w:val="center"/>
              <w:textAlignment w:val="center"/>
              <w:rPr>
                <w:rFonts w:ascii="方正楷体简体" w:eastAsia="方正楷体简体" w:hAnsi="方正楷体简体" w:cs="方正楷体简体"/>
                <w:szCs w:val="21"/>
              </w:rPr>
            </w:pPr>
          </w:p>
        </w:tc>
      </w:tr>
      <w:tr w:rsidR="00F7526E">
        <w:trPr>
          <w:trHeight w:val="79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D952DA">
            <w:pPr>
              <w:widowControl/>
              <w:jc w:val="center"/>
              <w:textAlignment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lastRenderedPageBreak/>
              <w:t>8</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方正楷体简体" w:hAnsi="方正楷体简体"/>
                <w:kern w:val="0"/>
              </w:rPr>
            </w:pPr>
            <w:r>
              <w:rPr>
                <w:rFonts w:ascii="宋体" w:hAnsi="宋体" w:cs="宋体" w:hint="eastAsia"/>
                <w:color w:val="000000" w:themeColor="text1"/>
                <w:kern w:val="0"/>
                <w:szCs w:val="21"/>
              </w:rPr>
              <w:t>车贴（防水）裱KT板加框</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F7526E">
            <w:pPr>
              <w:widowControl/>
              <w:jc w:val="center"/>
              <w:textAlignment w:val="center"/>
              <w:rPr>
                <w:rFonts w:ascii="宋体" w:hAnsi="宋体" w:cs="宋体"/>
                <w:color w:val="000000" w:themeColor="text1"/>
                <w:kern w:val="0"/>
                <w:szCs w:val="21"/>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平方米</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40</w:t>
            </w:r>
          </w:p>
        </w:tc>
        <w:tc>
          <w:tcPr>
            <w:tcW w:w="248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7526E" w:rsidRDefault="00F7526E">
            <w:pPr>
              <w:widowControl/>
              <w:jc w:val="center"/>
              <w:textAlignment w:val="center"/>
              <w:rPr>
                <w:rFonts w:ascii="方正楷体简体" w:eastAsia="方正楷体简体" w:hAnsi="方正楷体简体" w:cs="方正楷体简体"/>
                <w:szCs w:val="21"/>
              </w:rPr>
            </w:pPr>
          </w:p>
        </w:tc>
      </w:tr>
      <w:tr w:rsidR="00F7526E">
        <w:trPr>
          <w:trHeight w:val="79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D952DA">
            <w:pPr>
              <w:widowControl/>
              <w:jc w:val="center"/>
              <w:textAlignment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9</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宋体" w:hAnsi="宋体" w:cs="宋体"/>
                <w:color w:val="000000" w:themeColor="text1"/>
                <w:szCs w:val="21"/>
              </w:rPr>
            </w:pPr>
            <w:proofErr w:type="gramStart"/>
            <w:r>
              <w:rPr>
                <w:rFonts w:ascii="宋体" w:hAnsi="宋体" w:cs="宋体" w:hint="eastAsia"/>
                <w:color w:val="000000" w:themeColor="text1"/>
                <w:kern w:val="0"/>
                <w:szCs w:val="21"/>
              </w:rPr>
              <w:t>车贴裱冷板</w:t>
            </w:r>
            <w:proofErr w:type="gramEnd"/>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F7526E">
            <w:pPr>
              <w:widowControl/>
              <w:textAlignment w:val="center"/>
              <w:rPr>
                <w:rFonts w:ascii="宋体" w:hAnsi="宋体" w:cs="宋体"/>
                <w:color w:val="000000" w:themeColor="text1"/>
                <w:szCs w:val="21"/>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宋体" w:hAnsi="宋体" w:cs="宋体"/>
                <w:color w:val="000000" w:themeColor="text1"/>
                <w:szCs w:val="21"/>
              </w:rPr>
            </w:pPr>
            <w:r>
              <w:rPr>
                <w:rFonts w:ascii="宋体" w:hAnsi="宋体" w:cs="宋体" w:hint="eastAsia"/>
                <w:color w:val="000000" w:themeColor="text1"/>
                <w:szCs w:val="21"/>
              </w:rPr>
              <w:t>平方米</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48</w:t>
            </w:r>
          </w:p>
        </w:tc>
        <w:tc>
          <w:tcPr>
            <w:tcW w:w="248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7526E" w:rsidRDefault="00F7526E">
            <w:pPr>
              <w:widowControl/>
              <w:jc w:val="center"/>
              <w:textAlignment w:val="center"/>
              <w:rPr>
                <w:rFonts w:ascii="方正楷体简体" w:eastAsia="方正楷体简体" w:hAnsi="方正楷体简体" w:cs="方正楷体简体"/>
                <w:szCs w:val="21"/>
              </w:rPr>
            </w:pPr>
          </w:p>
        </w:tc>
      </w:tr>
      <w:tr w:rsidR="00F7526E">
        <w:trPr>
          <w:trHeight w:val="79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D952DA">
            <w:pPr>
              <w:widowControl/>
              <w:jc w:val="center"/>
              <w:textAlignment w:val="center"/>
              <w:rPr>
                <w:rFonts w:ascii="方正楷体简体" w:eastAsia="方正楷体简体" w:hAnsi="方正楷体简体" w:cs="方正楷体简体"/>
                <w:kern w:val="0"/>
                <w:szCs w:val="21"/>
              </w:rPr>
            </w:pPr>
            <w:r>
              <w:rPr>
                <w:rFonts w:ascii="方正楷体简体" w:eastAsia="方正楷体简体" w:hAnsi="方正楷体简体" w:cs="方正楷体简体" w:hint="eastAsia"/>
                <w:kern w:val="0"/>
                <w:szCs w:val="21"/>
              </w:rPr>
              <w:t>10</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方正楷体简体" w:hAnsi="方正楷体简体"/>
                <w:kern w:val="0"/>
              </w:rPr>
            </w:pPr>
            <w:r>
              <w:rPr>
                <w:rFonts w:ascii="宋体" w:hAnsi="宋体" w:cs="宋体" w:hint="eastAsia"/>
                <w:color w:val="000000" w:themeColor="text1"/>
                <w:kern w:val="0"/>
                <w:szCs w:val="21"/>
              </w:rPr>
              <w:t>写真背</w:t>
            </w:r>
            <w:proofErr w:type="gramStart"/>
            <w:r>
              <w:rPr>
                <w:rFonts w:ascii="宋体" w:hAnsi="宋体" w:cs="宋体" w:hint="eastAsia"/>
                <w:color w:val="000000" w:themeColor="text1"/>
                <w:kern w:val="0"/>
                <w:szCs w:val="21"/>
              </w:rPr>
              <w:t>胶裱冷板</w:t>
            </w:r>
            <w:proofErr w:type="gramEnd"/>
            <w:r>
              <w:rPr>
                <w:rFonts w:ascii="宋体" w:hAnsi="宋体" w:cs="宋体" w:hint="eastAsia"/>
                <w:color w:val="000000" w:themeColor="text1"/>
                <w:kern w:val="0"/>
                <w:szCs w:val="21"/>
              </w:rPr>
              <w:t>加框</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F7526E">
            <w:pPr>
              <w:widowControl/>
              <w:jc w:val="center"/>
              <w:textAlignment w:val="center"/>
              <w:rPr>
                <w:rFonts w:ascii="宋体" w:hAnsi="宋体" w:cs="宋体"/>
                <w:color w:val="000000" w:themeColor="text1"/>
                <w:kern w:val="0"/>
                <w:szCs w:val="21"/>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平方米</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26E" w:rsidRDefault="0066498F">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58</w:t>
            </w:r>
          </w:p>
        </w:tc>
        <w:tc>
          <w:tcPr>
            <w:tcW w:w="248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7526E" w:rsidRDefault="00F7526E">
            <w:pPr>
              <w:widowControl/>
              <w:jc w:val="center"/>
              <w:textAlignment w:val="center"/>
              <w:rPr>
                <w:rFonts w:ascii="方正楷体简体" w:eastAsia="方正楷体简体" w:hAnsi="方正楷体简体" w:cs="方正楷体简体"/>
                <w:szCs w:val="21"/>
              </w:rPr>
            </w:pPr>
          </w:p>
        </w:tc>
      </w:tr>
      <w:tr w:rsidR="0064175D">
        <w:trPr>
          <w:trHeight w:val="799"/>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D952DA" w:rsidRDefault="0064175D">
            <w:pPr>
              <w:widowControl/>
              <w:jc w:val="center"/>
              <w:textAlignment w:val="center"/>
              <w:rPr>
                <w:rFonts w:ascii="方正楷体简体" w:eastAsia="方正楷体简体" w:hAnsi="方正楷体简体" w:cs="方正楷体简体"/>
                <w:kern w:val="0"/>
                <w:szCs w:val="21"/>
              </w:rPr>
            </w:pPr>
            <w:r w:rsidRPr="00D952DA">
              <w:rPr>
                <w:rFonts w:ascii="方正楷体简体" w:eastAsia="方正楷体简体" w:hAnsi="方正楷体简体" w:cs="方正楷体简体" w:hint="eastAsia"/>
                <w:kern w:val="0"/>
                <w:szCs w:val="21"/>
              </w:rPr>
              <w:t>11</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64175D" w:rsidRDefault="0064175D">
            <w:pPr>
              <w:widowControl/>
              <w:jc w:val="center"/>
              <w:textAlignment w:val="center"/>
              <w:rPr>
                <w:rFonts w:ascii="宋体" w:hAnsi="宋体" w:cs="宋体"/>
                <w:color w:val="000000" w:themeColor="text1"/>
                <w:kern w:val="0"/>
                <w:szCs w:val="21"/>
              </w:rPr>
            </w:pPr>
            <w:r w:rsidRPr="0064175D">
              <w:rPr>
                <w:rFonts w:ascii="宋体" w:hAnsi="宋体" w:cs="宋体" w:hint="eastAsia"/>
                <w:color w:val="000000" w:themeColor="text1"/>
                <w:kern w:val="0"/>
                <w:szCs w:val="21"/>
              </w:rPr>
              <w:t>亚</w:t>
            </w:r>
            <w:proofErr w:type="gramStart"/>
            <w:r w:rsidRPr="0064175D">
              <w:rPr>
                <w:rFonts w:ascii="宋体" w:hAnsi="宋体" w:cs="宋体" w:hint="eastAsia"/>
                <w:color w:val="000000" w:themeColor="text1"/>
                <w:kern w:val="0"/>
                <w:szCs w:val="21"/>
              </w:rPr>
              <w:t>克力板</w:t>
            </w:r>
            <w:proofErr w:type="gramEnd"/>
            <w:r w:rsidRPr="0064175D">
              <w:rPr>
                <w:rFonts w:ascii="宋体" w:hAnsi="宋体" w:cs="宋体" w:hint="eastAsia"/>
                <w:color w:val="000000" w:themeColor="text1"/>
                <w:kern w:val="0"/>
                <w:szCs w:val="21"/>
              </w:rPr>
              <w:t>UV</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厚度3mm</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平方米</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280</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64175D" w:rsidRDefault="0064175D" w:rsidP="00082BA6">
            <w:pPr>
              <w:widowControl/>
              <w:jc w:val="center"/>
              <w:textAlignment w:val="center"/>
              <w:rPr>
                <w:rFonts w:ascii="方正楷体简体" w:eastAsia="方正楷体简体" w:hAnsi="方正楷体简体" w:cs="方正楷体简体"/>
                <w:b/>
                <w:kern w:val="0"/>
                <w:szCs w:val="21"/>
              </w:rPr>
            </w:pPr>
            <w:r w:rsidRPr="0064175D">
              <w:rPr>
                <w:rFonts w:ascii="宋体" w:eastAsia="宋体" w:hAnsi="宋体" w:cs="宋体" w:hint="eastAsia"/>
                <w:bCs/>
                <w:kern w:val="0"/>
                <w:szCs w:val="21"/>
              </w:rPr>
              <w:t>加喷光油及保护涂层</w:t>
            </w:r>
          </w:p>
        </w:tc>
      </w:tr>
      <w:tr w:rsidR="0064175D">
        <w:trPr>
          <w:trHeight w:val="799"/>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D952DA" w:rsidRDefault="0064175D">
            <w:pPr>
              <w:widowControl/>
              <w:jc w:val="center"/>
              <w:textAlignment w:val="center"/>
              <w:rPr>
                <w:rFonts w:ascii="方正楷体简体" w:eastAsia="方正楷体简体" w:hAnsi="方正楷体简体" w:cs="方正楷体简体"/>
                <w:kern w:val="0"/>
                <w:szCs w:val="21"/>
              </w:rPr>
            </w:pPr>
            <w:r w:rsidRPr="00D952DA">
              <w:rPr>
                <w:rFonts w:ascii="方正楷体简体" w:eastAsia="方正楷体简体" w:hAnsi="方正楷体简体" w:cs="方正楷体简体" w:hint="eastAsia"/>
                <w:kern w:val="0"/>
                <w:szCs w:val="21"/>
              </w:rPr>
              <w:t>12</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64175D" w:rsidRDefault="0064175D">
            <w:pPr>
              <w:widowControl/>
              <w:jc w:val="center"/>
              <w:textAlignment w:val="center"/>
              <w:rPr>
                <w:rFonts w:ascii="宋体" w:hAnsi="宋体" w:cs="宋体"/>
                <w:color w:val="000000" w:themeColor="text1"/>
                <w:kern w:val="0"/>
                <w:szCs w:val="21"/>
              </w:rPr>
            </w:pPr>
            <w:r w:rsidRPr="0064175D">
              <w:rPr>
                <w:rFonts w:ascii="宋体" w:hAnsi="宋体" w:cs="宋体" w:hint="eastAsia"/>
                <w:color w:val="000000" w:themeColor="text1"/>
                <w:kern w:val="0"/>
                <w:szCs w:val="21"/>
              </w:rPr>
              <w:t>亚</w:t>
            </w:r>
            <w:proofErr w:type="gramStart"/>
            <w:r w:rsidRPr="0064175D">
              <w:rPr>
                <w:rFonts w:ascii="宋体" w:hAnsi="宋体" w:cs="宋体" w:hint="eastAsia"/>
                <w:color w:val="000000" w:themeColor="text1"/>
                <w:kern w:val="0"/>
                <w:szCs w:val="21"/>
              </w:rPr>
              <w:t>克力板</w:t>
            </w:r>
            <w:proofErr w:type="gramEnd"/>
            <w:r w:rsidRPr="0064175D">
              <w:rPr>
                <w:rFonts w:ascii="宋体" w:hAnsi="宋体" w:cs="宋体" w:hint="eastAsia"/>
                <w:color w:val="000000" w:themeColor="text1"/>
                <w:kern w:val="0"/>
                <w:szCs w:val="21"/>
              </w:rPr>
              <w:t>UV</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厚度5mm</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平方米</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460</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64175D" w:rsidRDefault="0064175D" w:rsidP="00082BA6">
            <w:pPr>
              <w:widowControl/>
              <w:jc w:val="center"/>
              <w:textAlignment w:val="center"/>
              <w:rPr>
                <w:rFonts w:ascii="方正楷体简体" w:eastAsia="方正楷体简体" w:hAnsi="方正楷体简体" w:cs="方正楷体简体"/>
                <w:b/>
                <w:kern w:val="0"/>
                <w:szCs w:val="21"/>
              </w:rPr>
            </w:pPr>
            <w:r w:rsidRPr="0064175D">
              <w:rPr>
                <w:rFonts w:ascii="宋体" w:eastAsia="宋体" w:hAnsi="宋体" w:cs="宋体" w:hint="eastAsia"/>
                <w:bCs/>
                <w:kern w:val="0"/>
                <w:szCs w:val="21"/>
              </w:rPr>
              <w:t>加喷光油及保护涂层</w:t>
            </w:r>
          </w:p>
        </w:tc>
      </w:tr>
      <w:tr w:rsidR="0064175D">
        <w:trPr>
          <w:trHeight w:val="799"/>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D952DA" w:rsidRDefault="0064175D">
            <w:pPr>
              <w:widowControl/>
              <w:jc w:val="center"/>
              <w:textAlignment w:val="center"/>
              <w:rPr>
                <w:rFonts w:ascii="方正楷体简体" w:eastAsia="方正楷体简体" w:hAnsi="方正楷体简体" w:cs="方正楷体简体"/>
                <w:kern w:val="0"/>
                <w:szCs w:val="21"/>
              </w:rPr>
            </w:pPr>
            <w:r w:rsidRPr="00D952DA">
              <w:rPr>
                <w:rFonts w:ascii="方正楷体简体" w:eastAsia="方正楷体简体" w:hAnsi="方正楷体简体" w:cs="方正楷体简体" w:hint="eastAsia"/>
                <w:kern w:val="0"/>
                <w:szCs w:val="21"/>
              </w:rPr>
              <w:t>13</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64175D" w:rsidRDefault="0064175D">
            <w:pPr>
              <w:widowControl/>
              <w:jc w:val="center"/>
              <w:textAlignment w:val="center"/>
              <w:rPr>
                <w:rFonts w:ascii="宋体" w:hAnsi="宋体" w:cs="宋体"/>
                <w:color w:val="000000" w:themeColor="text1"/>
                <w:kern w:val="0"/>
                <w:szCs w:val="21"/>
              </w:rPr>
            </w:pPr>
            <w:proofErr w:type="gramStart"/>
            <w:r w:rsidRPr="0064175D">
              <w:rPr>
                <w:rFonts w:ascii="宋体" w:hAnsi="宋体" w:cs="宋体" w:hint="eastAsia"/>
                <w:color w:val="000000" w:themeColor="text1"/>
                <w:kern w:val="0"/>
                <w:szCs w:val="21"/>
              </w:rPr>
              <w:t>墙宣传</w:t>
            </w:r>
            <w:proofErr w:type="gramEnd"/>
            <w:r w:rsidRPr="0064175D">
              <w:rPr>
                <w:rFonts w:ascii="宋体" w:hAnsi="宋体" w:cs="宋体" w:hint="eastAsia"/>
                <w:color w:val="000000" w:themeColor="text1"/>
                <w:kern w:val="0"/>
                <w:szCs w:val="21"/>
              </w:rPr>
              <w:t>框架</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3cm厚边框铝型材</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平方米</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265</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方正楷体简体" w:eastAsia="方正楷体简体" w:hAnsi="方正楷体简体" w:cs="方正楷体简体"/>
                <w:b/>
                <w:kern w:val="0"/>
                <w:szCs w:val="21"/>
              </w:rPr>
            </w:pPr>
          </w:p>
        </w:tc>
      </w:tr>
      <w:tr w:rsidR="0064175D">
        <w:trPr>
          <w:trHeight w:val="799"/>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D952DA" w:rsidRDefault="0064175D">
            <w:pPr>
              <w:widowControl/>
              <w:jc w:val="center"/>
              <w:textAlignment w:val="center"/>
              <w:rPr>
                <w:rFonts w:ascii="方正楷体简体" w:eastAsia="方正楷体简体" w:hAnsi="方正楷体简体" w:cs="方正楷体简体"/>
                <w:kern w:val="0"/>
                <w:szCs w:val="21"/>
              </w:rPr>
            </w:pPr>
            <w:r w:rsidRPr="00D952DA">
              <w:rPr>
                <w:rFonts w:ascii="方正楷体简体" w:eastAsia="方正楷体简体" w:hAnsi="方正楷体简体" w:cs="方正楷体简体" w:hint="eastAsia"/>
                <w:kern w:val="0"/>
                <w:szCs w:val="21"/>
              </w:rPr>
              <w:t>14</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绶带</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绸布+丝印</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条</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30</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方正楷体简体" w:eastAsia="方正楷体简体" w:hAnsi="方正楷体简体" w:cs="方正楷体简体"/>
                <w:b/>
                <w:kern w:val="0"/>
                <w:szCs w:val="21"/>
              </w:rPr>
            </w:pPr>
          </w:p>
        </w:tc>
      </w:tr>
      <w:tr w:rsidR="0064175D">
        <w:trPr>
          <w:trHeight w:val="799"/>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D952DA" w:rsidRDefault="0064175D">
            <w:pPr>
              <w:widowControl/>
              <w:jc w:val="center"/>
              <w:textAlignment w:val="center"/>
              <w:rPr>
                <w:rFonts w:ascii="方正楷体简体" w:eastAsia="方正楷体简体" w:hAnsi="方正楷体简体" w:cs="方正楷体简体"/>
                <w:kern w:val="0"/>
                <w:szCs w:val="21"/>
              </w:rPr>
            </w:pPr>
            <w:r w:rsidRPr="00D952DA">
              <w:rPr>
                <w:rFonts w:ascii="方正楷体简体" w:eastAsia="方正楷体简体" w:hAnsi="方正楷体简体" w:cs="方正楷体简体" w:hint="eastAsia"/>
                <w:kern w:val="0"/>
                <w:szCs w:val="21"/>
              </w:rPr>
              <w:t>15</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jc w:val="center"/>
              <w:rPr>
                <w:rFonts w:ascii="宋体" w:hAnsi="宋体" w:cs="宋体"/>
                <w:color w:val="000000" w:themeColor="text1"/>
                <w:szCs w:val="21"/>
              </w:rPr>
            </w:pPr>
            <w:r>
              <w:rPr>
                <w:rFonts w:ascii="宋体" w:hAnsi="宋体" w:cs="宋体" w:hint="eastAsia"/>
                <w:color w:val="000000" w:themeColor="text1"/>
                <w:szCs w:val="21"/>
              </w:rPr>
              <w:t>锦旗</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绒布+丝印</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面</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120</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方正楷体简体" w:eastAsia="方正楷体简体" w:hAnsi="方正楷体简体" w:cs="方正楷体简体"/>
                <w:b/>
                <w:kern w:val="0"/>
                <w:szCs w:val="21"/>
              </w:rPr>
            </w:pPr>
          </w:p>
        </w:tc>
      </w:tr>
      <w:tr w:rsidR="0064175D">
        <w:trPr>
          <w:trHeight w:val="799"/>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D952DA" w:rsidRDefault="0064175D">
            <w:pPr>
              <w:widowControl/>
              <w:jc w:val="center"/>
              <w:textAlignment w:val="center"/>
              <w:rPr>
                <w:rFonts w:ascii="方正楷体简体" w:eastAsia="方正楷体简体" w:hAnsi="方正楷体简体" w:cs="方正楷体简体"/>
                <w:kern w:val="0"/>
                <w:szCs w:val="21"/>
              </w:rPr>
            </w:pPr>
            <w:r w:rsidRPr="00D952DA">
              <w:rPr>
                <w:rFonts w:ascii="方正楷体简体" w:eastAsia="方正楷体简体" w:hAnsi="方正楷体简体" w:cs="方正楷体简体" w:hint="eastAsia"/>
                <w:kern w:val="0"/>
                <w:szCs w:val="21"/>
              </w:rPr>
              <w:t>16</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jc w:val="center"/>
              <w:rPr>
                <w:rFonts w:ascii="宋体" w:hAnsi="宋体" w:cs="宋体"/>
                <w:color w:val="000000" w:themeColor="text1"/>
                <w:kern w:val="0"/>
                <w:szCs w:val="21"/>
              </w:rPr>
            </w:pPr>
            <w:proofErr w:type="gramStart"/>
            <w:r>
              <w:rPr>
                <w:rFonts w:ascii="宋体" w:hAnsi="宋体" w:cs="宋体" w:hint="eastAsia"/>
                <w:color w:val="000000" w:themeColor="text1"/>
                <w:kern w:val="0"/>
                <w:szCs w:val="21"/>
              </w:rPr>
              <w:t>门型展架</w:t>
            </w:r>
            <w:proofErr w:type="gramEnd"/>
          </w:p>
          <w:p w:rsidR="0064175D" w:rsidRDefault="0064175D">
            <w:pPr>
              <w:widowControl/>
              <w:jc w:val="center"/>
              <w:textAlignment w:val="center"/>
              <w:rPr>
                <w:rFonts w:ascii="方正楷体简体" w:eastAsia="方正楷体简体" w:hAnsi="方正楷体简体" w:cs="方正楷体简体"/>
                <w:kern w:val="0"/>
                <w:szCs w:val="21"/>
              </w:rPr>
            </w:pPr>
          </w:p>
        </w:tc>
        <w:tc>
          <w:tcPr>
            <w:tcW w:w="16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textAlignment w:val="center"/>
              <w:rPr>
                <w:rFonts w:ascii="宋体" w:hAnsi="宋体" w:cs="宋体"/>
                <w:color w:val="000000" w:themeColor="text1"/>
                <w:szCs w:val="21"/>
              </w:rPr>
            </w:pPr>
            <w:r>
              <w:rPr>
                <w:rFonts w:ascii="宋体" w:hAnsi="宋体" w:cs="宋体" w:hint="eastAsia"/>
                <w:color w:val="000000" w:themeColor="text1"/>
                <w:kern w:val="0"/>
                <w:szCs w:val="21"/>
              </w:rPr>
              <w:t>1.8x0.8米（含画面）铁架+PP纸</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套</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150</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方正楷体简体" w:eastAsia="方正楷体简体" w:hAnsi="方正楷体简体" w:cs="方正楷体简体"/>
                <w:b/>
                <w:kern w:val="0"/>
                <w:szCs w:val="21"/>
              </w:rPr>
            </w:pPr>
          </w:p>
        </w:tc>
      </w:tr>
      <w:tr w:rsidR="0064175D">
        <w:trPr>
          <w:trHeight w:val="799"/>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D952DA" w:rsidRDefault="0064175D">
            <w:pPr>
              <w:widowControl/>
              <w:jc w:val="center"/>
              <w:textAlignment w:val="center"/>
              <w:rPr>
                <w:rFonts w:ascii="方正楷体简体" w:eastAsia="方正楷体简体" w:hAnsi="方正楷体简体" w:cs="方正楷体简体"/>
                <w:kern w:val="0"/>
                <w:szCs w:val="21"/>
              </w:rPr>
            </w:pPr>
            <w:r w:rsidRPr="00D952DA">
              <w:rPr>
                <w:rFonts w:ascii="方正楷体简体" w:eastAsia="方正楷体简体" w:hAnsi="方正楷体简体" w:cs="方正楷体简体" w:hint="eastAsia"/>
                <w:kern w:val="0"/>
                <w:szCs w:val="21"/>
              </w:rPr>
              <w:t>17</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AF2815" w:rsidRDefault="0064175D">
            <w:pPr>
              <w:jc w:val="center"/>
              <w:rPr>
                <w:rFonts w:ascii="宋体" w:hAnsi="宋体" w:cs="宋体"/>
                <w:color w:val="000000" w:themeColor="text1"/>
                <w:kern w:val="0"/>
                <w:szCs w:val="21"/>
              </w:rPr>
            </w:pPr>
            <w:r w:rsidRPr="00AF2815">
              <w:rPr>
                <w:rFonts w:ascii="宋体" w:hAnsi="宋体" w:cs="宋体" w:hint="eastAsia"/>
                <w:color w:val="000000" w:themeColor="text1"/>
                <w:kern w:val="0"/>
                <w:szCs w:val="21"/>
              </w:rPr>
              <w:t>易拉宝</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AF2815" w:rsidRDefault="0064175D">
            <w:r w:rsidRPr="00AF2815">
              <w:rPr>
                <w:rFonts w:hint="eastAsia"/>
              </w:rPr>
              <w:t>2</w:t>
            </w:r>
            <w:r w:rsidRPr="00AF2815">
              <w:rPr>
                <w:rFonts w:hint="eastAsia"/>
              </w:rPr>
              <w:t>米</w:t>
            </w:r>
            <w:r w:rsidRPr="00AF2815">
              <w:rPr>
                <w:rFonts w:ascii="宋体" w:hAnsi="宋体" w:cs="宋体" w:hint="eastAsia"/>
                <w:color w:val="000000" w:themeColor="text1"/>
                <w:kern w:val="0"/>
                <w:szCs w:val="21"/>
              </w:rPr>
              <w:t>0.8米</w:t>
            </w:r>
            <w:r w:rsidRPr="00AF2815">
              <w:rPr>
                <w:rFonts w:hint="eastAsia"/>
              </w:rPr>
              <w:t>（含画面）铁架</w:t>
            </w:r>
            <w:r w:rsidRPr="00AF2815">
              <w:rPr>
                <w:rFonts w:hint="eastAsia"/>
              </w:rPr>
              <w:t>+PP</w:t>
            </w:r>
            <w:r w:rsidRPr="00AF2815">
              <w:rPr>
                <w:rFonts w:hint="eastAsia"/>
              </w:rPr>
              <w:t>纸</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rsidP="0064175D">
            <w:pPr>
              <w:jc w:val="center"/>
            </w:pPr>
            <w:r>
              <w:rPr>
                <w:rFonts w:ascii="宋体" w:hAnsi="宋体" w:cs="宋体" w:hint="eastAsia"/>
                <w:color w:val="000000" w:themeColor="text1"/>
                <w:kern w:val="0"/>
                <w:szCs w:val="21"/>
              </w:rPr>
              <w:t>套</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r>
              <w:rPr>
                <w:rFonts w:hint="eastAsia"/>
              </w:rPr>
              <w:t>180</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方正楷体简体" w:eastAsia="方正楷体简体" w:hAnsi="方正楷体简体" w:cs="方正楷体简体"/>
                <w:b/>
                <w:kern w:val="0"/>
                <w:szCs w:val="21"/>
              </w:rPr>
            </w:pPr>
          </w:p>
        </w:tc>
      </w:tr>
      <w:tr w:rsidR="0064175D">
        <w:trPr>
          <w:trHeight w:val="799"/>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D952DA" w:rsidRDefault="0064175D">
            <w:pPr>
              <w:widowControl/>
              <w:jc w:val="center"/>
              <w:textAlignment w:val="center"/>
              <w:rPr>
                <w:rFonts w:ascii="方正楷体简体" w:eastAsia="方正楷体简体" w:hAnsi="方正楷体简体" w:cs="方正楷体简体"/>
                <w:kern w:val="0"/>
                <w:szCs w:val="21"/>
              </w:rPr>
            </w:pPr>
            <w:r w:rsidRPr="00D952DA">
              <w:rPr>
                <w:rFonts w:ascii="方正楷体简体" w:eastAsia="方正楷体简体" w:hAnsi="方正楷体简体" w:cs="方正楷体简体" w:hint="eastAsia"/>
                <w:kern w:val="0"/>
                <w:szCs w:val="21"/>
              </w:rPr>
              <w:t>18</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jc w:val="center"/>
              <w:rPr>
                <w:rFonts w:ascii="宋体" w:hAnsi="宋体" w:cs="宋体"/>
                <w:color w:val="000000" w:themeColor="text1"/>
                <w:kern w:val="0"/>
                <w:szCs w:val="21"/>
              </w:rPr>
            </w:pPr>
            <w:r>
              <w:rPr>
                <w:rFonts w:ascii="宋体" w:hAnsi="宋体" w:cs="宋体" w:hint="eastAsia"/>
                <w:color w:val="000000" w:themeColor="text1"/>
                <w:kern w:val="0"/>
                <w:szCs w:val="21"/>
              </w:rPr>
              <w:t>落地式宣传栏</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tc>
        <w:tc>
          <w:tcPr>
            <w:tcW w:w="1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rsidP="0064175D">
            <w:pPr>
              <w:jc w:val="center"/>
            </w:pPr>
            <w:r>
              <w:rPr>
                <w:rFonts w:hint="eastAsia"/>
              </w:rPr>
              <w:t>平方米</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r>
              <w:rPr>
                <w:rFonts w:hint="eastAsia"/>
              </w:rPr>
              <w:t>350</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方正楷体简体" w:eastAsia="方正楷体简体" w:hAnsi="方正楷体简体" w:cs="方正楷体简体"/>
                <w:b/>
                <w:kern w:val="0"/>
                <w:szCs w:val="21"/>
              </w:rPr>
            </w:pPr>
          </w:p>
        </w:tc>
      </w:tr>
      <w:tr w:rsidR="0064175D">
        <w:trPr>
          <w:trHeight w:val="799"/>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D952DA" w:rsidRDefault="0064175D">
            <w:pPr>
              <w:widowControl/>
              <w:jc w:val="center"/>
              <w:textAlignment w:val="center"/>
              <w:rPr>
                <w:rFonts w:ascii="方正楷体简体" w:eastAsia="方正楷体简体" w:hAnsi="方正楷体简体" w:cs="方正楷体简体"/>
                <w:kern w:val="0"/>
                <w:szCs w:val="21"/>
              </w:rPr>
            </w:pPr>
            <w:r w:rsidRPr="00D952DA">
              <w:rPr>
                <w:rFonts w:ascii="方正楷体简体" w:eastAsia="方正楷体简体" w:hAnsi="方正楷体简体" w:cs="方正楷体简体" w:hint="eastAsia"/>
                <w:kern w:val="0"/>
                <w:szCs w:val="21"/>
              </w:rPr>
              <w:t>19</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jc w:val="center"/>
              <w:rPr>
                <w:rFonts w:ascii="宋体" w:hAnsi="宋体" w:cs="宋体"/>
                <w:color w:val="000000" w:themeColor="text1"/>
                <w:kern w:val="0"/>
                <w:szCs w:val="21"/>
              </w:rPr>
            </w:pPr>
            <w:r>
              <w:rPr>
                <w:rFonts w:ascii="宋体" w:hAnsi="宋体" w:cs="宋体" w:hint="eastAsia"/>
                <w:color w:val="000000" w:themeColor="text1"/>
                <w:kern w:val="0"/>
                <w:szCs w:val="21"/>
              </w:rPr>
              <w:t>名片</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一盒100张（250g铜版纸）</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盒</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20</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方正楷体简体" w:eastAsia="方正楷体简体" w:hAnsi="方正楷体简体" w:cs="方正楷体简体"/>
                <w:b/>
                <w:kern w:val="0"/>
                <w:szCs w:val="21"/>
              </w:rPr>
            </w:pPr>
          </w:p>
        </w:tc>
      </w:tr>
      <w:tr w:rsidR="0064175D">
        <w:trPr>
          <w:trHeight w:val="799"/>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D952DA" w:rsidRDefault="0064175D">
            <w:pPr>
              <w:widowControl/>
              <w:jc w:val="center"/>
              <w:textAlignment w:val="center"/>
              <w:rPr>
                <w:rFonts w:ascii="方正楷体简体" w:eastAsia="方正楷体简体" w:hAnsi="方正楷体简体" w:cs="方正楷体简体"/>
                <w:kern w:val="0"/>
                <w:szCs w:val="21"/>
              </w:rPr>
            </w:pPr>
            <w:r w:rsidRPr="00D952DA">
              <w:rPr>
                <w:rFonts w:ascii="方正楷体简体" w:eastAsia="方正楷体简体" w:hAnsi="方正楷体简体" w:cs="方正楷体简体" w:hint="eastAsia"/>
                <w:kern w:val="0"/>
                <w:szCs w:val="21"/>
              </w:rPr>
              <w:t>20</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方正楷体简体" w:hAnsi="方正楷体简体"/>
                <w:kern w:val="0"/>
              </w:rPr>
            </w:pPr>
            <w:r>
              <w:rPr>
                <w:rFonts w:ascii="方正楷体简体" w:hAnsi="方正楷体简体" w:hint="eastAsia"/>
                <w:kern w:val="0"/>
              </w:rPr>
              <w:t>L</w:t>
            </w:r>
            <w:r>
              <w:rPr>
                <w:rFonts w:ascii="方正楷体简体" w:hAnsi="方正楷体简体" w:hint="eastAsia"/>
                <w:kern w:val="0"/>
              </w:rPr>
              <w:t>型地面立牌（不锈钢）</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方正楷体简体" w:hAnsi="方正楷体简体"/>
                <w:kern w:val="0"/>
              </w:rPr>
            </w:pPr>
            <w:r>
              <w:rPr>
                <w:rFonts w:ascii="方正楷体简体" w:hAnsi="方正楷体简体" w:hint="eastAsia"/>
                <w:szCs w:val="21"/>
              </w:rPr>
              <w:t>60*90</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方正楷体简体" w:hAnsi="方正楷体简体"/>
                <w:kern w:val="0"/>
              </w:rPr>
            </w:pPr>
            <w:proofErr w:type="gramStart"/>
            <w:r>
              <w:rPr>
                <w:rFonts w:ascii="方正楷体简体" w:hAnsi="方正楷体简体" w:hint="eastAsia"/>
                <w:szCs w:val="21"/>
              </w:rPr>
              <w:t>个</w:t>
            </w:r>
            <w:proofErr w:type="gramEnd"/>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方正楷体简体" w:hAnsi="方正楷体简体"/>
                <w:kern w:val="0"/>
              </w:rPr>
            </w:pPr>
            <w:r>
              <w:rPr>
                <w:rFonts w:ascii="方正楷体简体" w:hAnsi="方正楷体简体" w:hint="eastAsia"/>
                <w:szCs w:val="21"/>
              </w:rPr>
              <w:t>350</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方正楷体简体" w:eastAsia="方正楷体简体" w:hAnsi="方正楷体简体" w:cs="方正楷体简体"/>
                <w:b/>
                <w:kern w:val="0"/>
                <w:szCs w:val="21"/>
              </w:rPr>
            </w:pPr>
          </w:p>
        </w:tc>
      </w:tr>
      <w:tr w:rsidR="0064175D">
        <w:trPr>
          <w:trHeight w:val="799"/>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D952DA" w:rsidRDefault="0064175D">
            <w:pPr>
              <w:widowControl/>
              <w:jc w:val="center"/>
              <w:textAlignment w:val="center"/>
              <w:rPr>
                <w:rFonts w:ascii="方正楷体简体" w:eastAsia="方正楷体简体" w:hAnsi="方正楷体简体" w:cs="方正楷体简体"/>
                <w:kern w:val="0"/>
                <w:szCs w:val="21"/>
              </w:rPr>
            </w:pPr>
            <w:r w:rsidRPr="00D952DA">
              <w:rPr>
                <w:rFonts w:ascii="方正楷体简体" w:eastAsia="方正楷体简体" w:hAnsi="方正楷体简体" w:cs="方正楷体简体" w:hint="eastAsia"/>
                <w:kern w:val="0"/>
                <w:szCs w:val="21"/>
              </w:rPr>
              <w:t>21</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材料过塑</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普通A4复印纸+过塑膜</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proofErr w:type="gramStart"/>
            <w:r>
              <w:rPr>
                <w:rFonts w:ascii="方正楷体简体" w:hAnsi="方正楷体简体" w:hint="eastAsia"/>
                <w:szCs w:val="21"/>
              </w:rPr>
              <w:t>个</w:t>
            </w:r>
            <w:proofErr w:type="gramEnd"/>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szCs w:val="21"/>
              </w:rPr>
              <w:t>10</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方正楷体简体" w:eastAsia="方正楷体简体" w:hAnsi="方正楷体简体" w:cs="方正楷体简体"/>
                <w:b/>
                <w:kern w:val="0"/>
                <w:szCs w:val="21"/>
              </w:rPr>
            </w:pPr>
          </w:p>
        </w:tc>
      </w:tr>
      <w:tr w:rsidR="0064175D">
        <w:trPr>
          <w:trHeight w:val="799"/>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D952DA" w:rsidRDefault="0064175D">
            <w:pPr>
              <w:widowControl/>
              <w:jc w:val="center"/>
              <w:textAlignment w:val="center"/>
              <w:rPr>
                <w:rFonts w:ascii="方正楷体简体" w:eastAsia="方正楷体简体" w:hAnsi="方正楷体简体" w:cs="方正楷体简体"/>
                <w:kern w:val="0"/>
                <w:szCs w:val="21"/>
              </w:rPr>
            </w:pPr>
            <w:r w:rsidRPr="00D952DA">
              <w:rPr>
                <w:rFonts w:ascii="方正楷体简体" w:eastAsia="方正楷体简体" w:hAnsi="方正楷体简体" w:cs="方正楷体简体" w:hint="eastAsia"/>
                <w:kern w:val="0"/>
                <w:szCs w:val="21"/>
              </w:rPr>
              <w:t>22</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kern w:val="0"/>
                <w:szCs w:val="21"/>
              </w:rPr>
            </w:pPr>
            <w:r>
              <w:rPr>
                <w:rFonts w:ascii="宋体" w:hAnsi="宋体" w:cs="宋体" w:hint="eastAsia"/>
                <w:kern w:val="0"/>
                <w:szCs w:val="21"/>
              </w:rPr>
              <w:t>材料过塑</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普通A3复印纸+过塑膜</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张</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szCs w:val="21"/>
              </w:rPr>
              <w:t>20</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64175D" w:rsidRDefault="0064175D">
            <w:pPr>
              <w:widowControl/>
              <w:jc w:val="center"/>
              <w:textAlignment w:val="center"/>
              <w:rPr>
                <w:rFonts w:ascii="宋体" w:hAnsi="宋体" w:cs="宋体"/>
                <w:kern w:val="0"/>
                <w:szCs w:val="21"/>
              </w:rPr>
            </w:pPr>
            <w:r w:rsidRPr="0064175D">
              <w:rPr>
                <w:rFonts w:ascii="宋体" w:hAnsi="宋体" w:cs="宋体" w:hint="eastAsia"/>
                <w:kern w:val="0"/>
                <w:szCs w:val="21"/>
              </w:rPr>
              <w:t>加厚过塑膜</w:t>
            </w:r>
          </w:p>
        </w:tc>
      </w:tr>
      <w:tr w:rsidR="0064175D">
        <w:trPr>
          <w:trHeight w:val="799"/>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D952DA" w:rsidRDefault="0064175D">
            <w:pPr>
              <w:widowControl/>
              <w:jc w:val="center"/>
              <w:textAlignment w:val="center"/>
              <w:rPr>
                <w:rFonts w:ascii="方正楷体简体" w:eastAsia="方正楷体简体" w:hAnsi="方正楷体简体" w:cs="方正楷体简体"/>
                <w:kern w:val="0"/>
                <w:szCs w:val="21"/>
              </w:rPr>
            </w:pPr>
            <w:r w:rsidRPr="00D952DA">
              <w:rPr>
                <w:rFonts w:ascii="方正楷体简体" w:eastAsia="方正楷体简体" w:hAnsi="方正楷体简体" w:cs="方正楷体简体" w:hint="eastAsia"/>
                <w:kern w:val="0"/>
                <w:szCs w:val="21"/>
              </w:rPr>
              <w:t>23</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jc w:val="center"/>
              <w:rPr>
                <w:rFonts w:ascii="宋体" w:hAnsi="宋体" w:cs="宋体"/>
                <w:szCs w:val="21"/>
              </w:rPr>
            </w:pPr>
            <w:r>
              <w:rPr>
                <w:rFonts w:ascii="宋体" w:hAnsi="宋体" w:cs="宋体" w:hint="eastAsia"/>
                <w:kern w:val="0"/>
                <w:szCs w:val="21"/>
              </w:rPr>
              <w:t>水晶字</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8x3MM</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厘米</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szCs w:val="21"/>
              </w:rPr>
            </w:pPr>
            <w:r>
              <w:rPr>
                <w:rFonts w:ascii="宋体" w:hAnsi="宋体" w:cs="宋体" w:hint="eastAsia"/>
                <w:color w:val="000000" w:themeColor="text1"/>
                <w:kern w:val="0"/>
                <w:szCs w:val="21"/>
              </w:rPr>
              <w:t>2.6</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64175D" w:rsidRDefault="0064175D">
            <w:pPr>
              <w:widowControl/>
              <w:jc w:val="center"/>
              <w:textAlignment w:val="center"/>
              <w:rPr>
                <w:rFonts w:ascii="宋体" w:hAnsi="宋体" w:cs="宋体"/>
                <w:kern w:val="0"/>
                <w:szCs w:val="21"/>
              </w:rPr>
            </w:pPr>
            <w:r w:rsidRPr="0064175D">
              <w:rPr>
                <w:rFonts w:ascii="宋体" w:hAnsi="宋体" w:cs="宋体" w:hint="eastAsia"/>
                <w:kern w:val="0"/>
                <w:szCs w:val="21"/>
              </w:rPr>
              <w:t>进口亚</w:t>
            </w:r>
            <w:proofErr w:type="gramStart"/>
            <w:r w:rsidRPr="0064175D">
              <w:rPr>
                <w:rFonts w:ascii="宋体" w:hAnsi="宋体" w:cs="宋体" w:hint="eastAsia"/>
                <w:kern w:val="0"/>
                <w:szCs w:val="21"/>
              </w:rPr>
              <w:t>克力板</w:t>
            </w:r>
            <w:proofErr w:type="gramEnd"/>
          </w:p>
        </w:tc>
      </w:tr>
      <w:tr w:rsidR="0064175D">
        <w:trPr>
          <w:trHeight w:val="799"/>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D952DA" w:rsidRDefault="0064175D">
            <w:pPr>
              <w:widowControl/>
              <w:jc w:val="center"/>
              <w:textAlignment w:val="center"/>
              <w:rPr>
                <w:rFonts w:ascii="方正楷体简体" w:eastAsia="方正楷体简体" w:hAnsi="方正楷体简体" w:cs="方正楷体简体"/>
                <w:kern w:val="0"/>
                <w:szCs w:val="21"/>
              </w:rPr>
            </w:pPr>
            <w:r w:rsidRPr="00D952DA">
              <w:rPr>
                <w:rFonts w:ascii="方正楷体简体" w:eastAsia="方正楷体简体" w:hAnsi="方正楷体简体" w:cs="方正楷体简体" w:hint="eastAsia"/>
                <w:kern w:val="0"/>
                <w:szCs w:val="21"/>
              </w:rPr>
              <w:lastRenderedPageBreak/>
              <w:t>24</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jc w:val="center"/>
              <w:rPr>
                <w:rFonts w:ascii="宋体" w:hAnsi="宋体" w:cs="宋体"/>
                <w:b/>
                <w:color w:val="000000" w:themeColor="text1"/>
                <w:szCs w:val="21"/>
              </w:rPr>
            </w:pPr>
            <w:r>
              <w:rPr>
                <w:rFonts w:ascii="方正楷体简体" w:hAnsi="方正楷体简体" w:hint="eastAsia"/>
                <w:kern w:val="0"/>
              </w:rPr>
              <w:t>指示</w:t>
            </w:r>
            <w:r>
              <w:rPr>
                <w:rFonts w:ascii="方正楷体简体" w:hAnsi="方正楷体简体"/>
                <w:kern w:val="0"/>
              </w:rPr>
              <w:t>牌制作</w:t>
            </w:r>
            <w:r>
              <w:rPr>
                <w:rFonts w:ascii="方正楷体简体" w:hAnsi="方正楷体简体" w:hint="eastAsia"/>
                <w:kern w:val="0"/>
              </w:rPr>
              <w:t>（加汽车烤漆）</w:t>
            </w:r>
            <w:r>
              <w:rPr>
                <w:rFonts w:ascii="方正楷体简体" w:hAnsi="方正楷体简体"/>
                <w:kern w:val="0"/>
              </w:rPr>
              <w:t>（铝型材）</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厚度1.5mm</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平方米</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700</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64175D" w:rsidRDefault="0064175D">
            <w:pPr>
              <w:widowControl/>
              <w:jc w:val="center"/>
              <w:textAlignment w:val="center"/>
              <w:rPr>
                <w:rFonts w:ascii="宋体" w:hAnsi="宋体" w:cs="宋体"/>
                <w:kern w:val="0"/>
                <w:szCs w:val="21"/>
              </w:rPr>
            </w:pPr>
          </w:p>
        </w:tc>
      </w:tr>
      <w:tr w:rsidR="0064175D">
        <w:trPr>
          <w:trHeight w:val="799"/>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D952DA" w:rsidRDefault="0064175D">
            <w:pPr>
              <w:widowControl/>
              <w:jc w:val="center"/>
              <w:textAlignment w:val="center"/>
              <w:rPr>
                <w:rFonts w:ascii="方正楷体简体" w:eastAsia="方正楷体简体" w:hAnsi="方正楷体简体" w:cs="方正楷体简体"/>
                <w:kern w:val="0"/>
                <w:szCs w:val="21"/>
              </w:rPr>
            </w:pPr>
            <w:r w:rsidRPr="00D952DA">
              <w:rPr>
                <w:rFonts w:ascii="方正楷体简体" w:eastAsia="方正楷体简体" w:hAnsi="方正楷体简体" w:cs="方正楷体简体" w:hint="eastAsia"/>
                <w:kern w:val="0"/>
                <w:szCs w:val="21"/>
              </w:rPr>
              <w:t>25</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jc w:val="center"/>
              <w:rPr>
                <w:rFonts w:ascii="方正楷体简体" w:hAnsi="方正楷体简体"/>
                <w:kern w:val="0"/>
              </w:rPr>
            </w:pPr>
            <w:r>
              <w:rPr>
                <w:rFonts w:ascii="方正楷体简体" w:hAnsi="方正楷体简体" w:hint="eastAsia"/>
                <w:kern w:val="0"/>
              </w:rPr>
              <w:t>快印</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kern w:val="0"/>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张</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1.5</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64175D" w:rsidRDefault="0064175D">
            <w:pPr>
              <w:widowControl/>
              <w:jc w:val="center"/>
              <w:textAlignment w:val="center"/>
              <w:rPr>
                <w:rFonts w:ascii="宋体" w:hAnsi="宋体" w:cs="宋体"/>
                <w:kern w:val="0"/>
                <w:szCs w:val="21"/>
              </w:rPr>
            </w:pPr>
            <w:r w:rsidRPr="0064175D">
              <w:rPr>
                <w:rFonts w:ascii="宋体" w:hAnsi="宋体" w:cs="宋体" w:hint="eastAsia"/>
                <w:kern w:val="0"/>
                <w:szCs w:val="21"/>
              </w:rPr>
              <w:t>特种纸张</w:t>
            </w:r>
          </w:p>
        </w:tc>
      </w:tr>
      <w:tr w:rsidR="0064175D">
        <w:trPr>
          <w:trHeight w:val="799"/>
        </w:trPr>
        <w:tc>
          <w:tcPr>
            <w:tcW w:w="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Pr="00D952DA" w:rsidRDefault="0064175D">
            <w:pPr>
              <w:widowControl/>
              <w:jc w:val="center"/>
              <w:textAlignment w:val="center"/>
              <w:rPr>
                <w:rFonts w:ascii="方正楷体简体" w:eastAsia="方正楷体简体" w:hAnsi="方正楷体简体" w:cs="方正楷体简体"/>
                <w:kern w:val="0"/>
                <w:szCs w:val="21"/>
              </w:rPr>
            </w:pPr>
            <w:r w:rsidRPr="00D952DA">
              <w:rPr>
                <w:rFonts w:ascii="方正楷体简体" w:eastAsia="方正楷体简体" w:hAnsi="方正楷体简体" w:cs="方正楷体简体" w:hint="eastAsia"/>
                <w:kern w:val="0"/>
                <w:szCs w:val="21"/>
              </w:rPr>
              <w:t>26</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jc w:val="center"/>
              <w:rPr>
                <w:kern w:val="0"/>
              </w:rPr>
            </w:pPr>
            <w:r>
              <w:rPr>
                <w:rFonts w:hint="eastAsia"/>
                <w:kern w:val="0"/>
              </w:rPr>
              <w:t>不干胶贴纸</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kern w:val="0"/>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厘米</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宋体" w:hAnsi="宋体" w:cs="宋体"/>
                <w:color w:val="000000" w:themeColor="text1"/>
                <w:kern w:val="0"/>
                <w:szCs w:val="21"/>
              </w:rPr>
            </w:pPr>
            <w:r>
              <w:rPr>
                <w:rFonts w:ascii="宋体" w:hAnsi="宋体" w:cs="宋体" w:hint="eastAsia"/>
                <w:color w:val="000000" w:themeColor="text1"/>
                <w:kern w:val="0"/>
                <w:szCs w:val="21"/>
              </w:rPr>
              <w:t>0.3</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4175D" w:rsidRDefault="0064175D">
            <w:pPr>
              <w:widowControl/>
              <w:jc w:val="center"/>
              <w:textAlignment w:val="center"/>
              <w:rPr>
                <w:rFonts w:ascii="方正楷体简体" w:eastAsia="方正楷体简体" w:hAnsi="方正楷体简体" w:cs="方正楷体简体"/>
                <w:b/>
                <w:kern w:val="0"/>
                <w:szCs w:val="21"/>
              </w:rPr>
            </w:pPr>
          </w:p>
        </w:tc>
      </w:tr>
    </w:tbl>
    <w:p w:rsidR="00F7526E" w:rsidRPr="00573EC8" w:rsidRDefault="0066498F" w:rsidP="00573EC8">
      <w:pPr>
        <w:spacing w:line="360" w:lineRule="auto"/>
        <w:ind w:firstLineChars="200" w:firstLine="480"/>
        <w:rPr>
          <w:rFonts w:ascii="宋体" w:hAnsi="宋体"/>
          <w:color w:val="000000" w:themeColor="text1"/>
          <w:sz w:val="24"/>
          <w:szCs w:val="24"/>
        </w:rPr>
      </w:pPr>
      <w:r w:rsidRPr="00573EC8">
        <w:rPr>
          <w:rFonts w:ascii="宋体" w:hAnsi="宋体" w:hint="eastAsia"/>
          <w:color w:val="000000" w:themeColor="text1"/>
          <w:sz w:val="24"/>
          <w:szCs w:val="24"/>
        </w:rPr>
        <w:t>备注：</w:t>
      </w:r>
    </w:p>
    <w:p w:rsidR="00F7526E" w:rsidRPr="00573EC8" w:rsidRDefault="0066498F" w:rsidP="00573EC8">
      <w:pPr>
        <w:spacing w:line="360" w:lineRule="auto"/>
        <w:ind w:firstLineChars="200" w:firstLine="480"/>
        <w:rPr>
          <w:rFonts w:ascii="宋体" w:hAnsi="宋体"/>
          <w:color w:val="000000" w:themeColor="text1"/>
          <w:sz w:val="24"/>
          <w:szCs w:val="24"/>
        </w:rPr>
      </w:pPr>
      <w:r w:rsidRPr="00573EC8">
        <w:rPr>
          <w:rFonts w:ascii="宋体" w:hAnsi="宋体" w:hint="eastAsia"/>
          <w:color w:val="000000" w:themeColor="text1"/>
          <w:sz w:val="24"/>
          <w:szCs w:val="24"/>
        </w:rPr>
        <w:t>（1）本清单所列单价为单个产品的上限值，供应商需要对每个产品进行报价且不得超过每个产品的上限值，否则，视为无效投标。</w:t>
      </w:r>
    </w:p>
    <w:p w:rsidR="00F7526E" w:rsidRPr="00573EC8" w:rsidRDefault="0066498F" w:rsidP="00573EC8">
      <w:pPr>
        <w:spacing w:line="360" w:lineRule="auto"/>
        <w:ind w:firstLineChars="200" w:firstLine="480"/>
        <w:rPr>
          <w:rFonts w:ascii="宋体" w:hAnsi="宋体"/>
          <w:color w:val="000000" w:themeColor="text1"/>
          <w:sz w:val="24"/>
          <w:szCs w:val="24"/>
        </w:rPr>
      </w:pPr>
      <w:r w:rsidRPr="00573EC8">
        <w:rPr>
          <w:rFonts w:ascii="宋体" w:hAnsi="宋体" w:hint="eastAsia"/>
          <w:color w:val="000000" w:themeColor="text1"/>
          <w:sz w:val="24"/>
          <w:szCs w:val="24"/>
        </w:rPr>
        <w:t>（2）具体数量以实际供货量为准，费用按成交单价乘以实际供货数量结算。</w:t>
      </w:r>
    </w:p>
    <w:p w:rsidR="00F7526E" w:rsidRPr="00573EC8" w:rsidRDefault="00573EC8" w:rsidP="00573EC8">
      <w:pPr>
        <w:adjustRightInd w:val="0"/>
        <w:snapToGrid w:val="0"/>
        <w:spacing w:line="360" w:lineRule="auto"/>
        <w:ind w:firstLineChars="196" w:firstLine="472"/>
        <w:jc w:val="left"/>
        <w:rPr>
          <w:rFonts w:ascii="宋体" w:hAnsi="宋体"/>
          <w:b/>
          <w:color w:val="000000" w:themeColor="text1"/>
          <w:sz w:val="24"/>
          <w:szCs w:val="24"/>
        </w:rPr>
      </w:pPr>
      <w:r w:rsidRPr="00573EC8">
        <w:rPr>
          <w:rFonts w:ascii="宋体" w:hAnsi="宋体" w:hint="eastAsia"/>
          <w:b/>
          <w:color w:val="000000" w:themeColor="text1"/>
          <w:sz w:val="24"/>
          <w:szCs w:val="24"/>
        </w:rPr>
        <w:t>5.2</w:t>
      </w:r>
      <w:r w:rsidR="0066498F" w:rsidRPr="00573EC8">
        <w:rPr>
          <w:rFonts w:ascii="宋体" w:hAnsi="宋体" w:hint="eastAsia"/>
          <w:b/>
          <w:color w:val="000000" w:themeColor="text1"/>
          <w:sz w:val="24"/>
          <w:szCs w:val="24"/>
        </w:rPr>
        <w:t>基本要求</w:t>
      </w:r>
    </w:p>
    <w:p w:rsidR="00F7526E" w:rsidRPr="00573EC8" w:rsidRDefault="0066498F" w:rsidP="00573EC8">
      <w:pPr>
        <w:spacing w:line="360" w:lineRule="auto"/>
        <w:ind w:firstLineChars="200" w:firstLine="480"/>
        <w:rPr>
          <w:rFonts w:ascii="宋体" w:hAnsi="宋体"/>
          <w:color w:val="000000" w:themeColor="text1"/>
          <w:sz w:val="24"/>
          <w:szCs w:val="24"/>
        </w:rPr>
      </w:pPr>
      <w:r w:rsidRPr="00573EC8">
        <w:rPr>
          <w:rFonts w:ascii="宋体" w:hAnsi="宋体" w:hint="eastAsia"/>
          <w:color w:val="000000" w:themeColor="text1"/>
          <w:sz w:val="24"/>
          <w:szCs w:val="24"/>
        </w:rPr>
        <w:t>1.服务方须保证有足够实力来完成甲方所交办的各类型材制作业务；</w:t>
      </w:r>
    </w:p>
    <w:p w:rsidR="00F7526E" w:rsidRPr="00573EC8" w:rsidRDefault="0066498F" w:rsidP="00573EC8">
      <w:pPr>
        <w:spacing w:line="360" w:lineRule="auto"/>
        <w:ind w:firstLineChars="200" w:firstLine="480"/>
        <w:rPr>
          <w:rFonts w:ascii="宋体" w:hAnsi="宋体"/>
          <w:color w:val="000000" w:themeColor="text1"/>
          <w:sz w:val="24"/>
          <w:szCs w:val="24"/>
        </w:rPr>
      </w:pPr>
      <w:r w:rsidRPr="00573EC8">
        <w:rPr>
          <w:rFonts w:ascii="宋体" w:hAnsi="宋体" w:hint="eastAsia"/>
          <w:color w:val="000000" w:themeColor="text1"/>
          <w:sz w:val="24"/>
          <w:szCs w:val="24"/>
        </w:rPr>
        <w:t>2.能够按照医院标准VI进行简单设计；</w:t>
      </w:r>
    </w:p>
    <w:p w:rsidR="00F7526E" w:rsidRPr="00573EC8" w:rsidRDefault="0066498F" w:rsidP="00573EC8">
      <w:pPr>
        <w:spacing w:line="360" w:lineRule="auto"/>
        <w:ind w:firstLineChars="200" w:firstLine="480"/>
        <w:rPr>
          <w:rFonts w:ascii="宋体" w:hAnsi="宋体"/>
          <w:color w:val="000000" w:themeColor="text1"/>
          <w:sz w:val="24"/>
          <w:szCs w:val="24"/>
        </w:rPr>
      </w:pPr>
      <w:r w:rsidRPr="00573EC8">
        <w:rPr>
          <w:rFonts w:ascii="宋体" w:hAnsi="宋体" w:hint="eastAsia"/>
          <w:color w:val="000000" w:themeColor="text1"/>
          <w:sz w:val="24"/>
          <w:szCs w:val="24"/>
        </w:rPr>
        <w:t>3.能够按质按量完成物料的设计制作，并且如果物料安装完成后出现任何质量问题，服务方应当及时进行修复或者更换；</w:t>
      </w:r>
    </w:p>
    <w:p w:rsidR="00F7526E" w:rsidRPr="00573EC8" w:rsidRDefault="0066498F" w:rsidP="00573EC8">
      <w:pPr>
        <w:spacing w:line="360" w:lineRule="auto"/>
        <w:ind w:firstLineChars="200" w:firstLine="480"/>
        <w:rPr>
          <w:rFonts w:ascii="宋体" w:hAnsi="宋体"/>
          <w:color w:val="000000" w:themeColor="text1"/>
          <w:sz w:val="24"/>
          <w:szCs w:val="24"/>
        </w:rPr>
      </w:pPr>
      <w:r w:rsidRPr="00573EC8">
        <w:rPr>
          <w:rFonts w:ascii="宋体" w:hAnsi="宋体" w:hint="eastAsia"/>
          <w:color w:val="000000" w:themeColor="text1"/>
          <w:sz w:val="24"/>
          <w:szCs w:val="24"/>
        </w:rPr>
        <w:t>4.须有专人负责本项目的对接，负责本项目的安装、维护及售后；</w:t>
      </w:r>
    </w:p>
    <w:p w:rsidR="00F7526E" w:rsidRPr="00573EC8" w:rsidRDefault="0066498F" w:rsidP="00573EC8">
      <w:pPr>
        <w:spacing w:line="360" w:lineRule="auto"/>
        <w:ind w:firstLineChars="200" w:firstLine="480"/>
        <w:rPr>
          <w:rFonts w:ascii="宋体" w:hAnsi="宋体"/>
          <w:color w:val="000000" w:themeColor="text1"/>
          <w:sz w:val="24"/>
          <w:szCs w:val="24"/>
        </w:rPr>
      </w:pPr>
      <w:r w:rsidRPr="00573EC8">
        <w:rPr>
          <w:rFonts w:ascii="宋体" w:hAnsi="宋体" w:hint="eastAsia"/>
          <w:color w:val="000000" w:themeColor="text1"/>
          <w:sz w:val="24"/>
          <w:szCs w:val="24"/>
        </w:rPr>
        <w:t>5.必需提供5×8小时的基本服务时间，紧急情况提供7×24小时服务；</w:t>
      </w:r>
    </w:p>
    <w:p w:rsidR="00F7526E" w:rsidRPr="00573EC8" w:rsidRDefault="0066498F" w:rsidP="00573EC8">
      <w:pPr>
        <w:spacing w:line="360" w:lineRule="auto"/>
        <w:ind w:firstLineChars="200" w:firstLine="480"/>
        <w:rPr>
          <w:rFonts w:ascii="宋体" w:hAnsi="宋体"/>
          <w:color w:val="000000" w:themeColor="text1"/>
          <w:sz w:val="24"/>
          <w:szCs w:val="24"/>
        </w:rPr>
      </w:pPr>
      <w:r w:rsidRPr="00573EC8">
        <w:rPr>
          <w:rFonts w:ascii="宋体" w:hAnsi="宋体" w:hint="eastAsia"/>
          <w:color w:val="000000" w:themeColor="text1"/>
          <w:sz w:val="24"/>
          <w:szCs w:val="24"/>
        </w:rPr>
        <w:t>6.合作期内产生的本招标方案中未涉及到的广告材料，价格由双方</w:t>
      </w:r>
      <w:r w:rsidR="00272435" w:rsidRPr="00573EC8">
        <w:rPr>
          <w:rFonts w:ascii="宋体" w:hAnsi="宋体" w:hint="eastAsia"/>
          <w:color w:val="000000" w:themeColor="text1"/>
          <w:sz w:val="24"/>
          <w:szCs w:val="24"/>
        </w:rPr>
        <w:t>依据市场价格</w:t>
      </w:r>
      <w:r w:rsidRPr="00573EC8">
        <w:rPr>
          <w:rFonts w:ascii="宋体" w:hAnsi="宋体" w:hint="eastAsia"/>
          <w:color w:val="000000" w:themeColor="text1"/>
          <w:sz w:val="24"/>
          <w:szCs w:val="24"/>
        </w:rPr>
        <w:t>协商定夺。</w:t>
      </w:r>
    </w:p>
    <w:p w:rsidR="00F7526E" w:rsidRPr="00573EC8" w:rsidRDefault="0066498F" w:rsidP="00573EC8">
      <w:pPr>
        <w:spacing w:line="360" w:lineRule="auto"/>
        <w:ind w:firstLineChars="200" w:firstLine="480"/>
        <w:rPr>
          <w:rFonts w:ascii="宋体" w:hAnsi="宋体"/>
          <w:color w:val="000000" w:themeColor="text1"/>
          <w:sz w:val="24"/>
          <w:szCs w:val="24"/>
        </w:rPr>
      </w:pPr>
      <w:r w:rsidRPr="00573EC8">
        <w:rPr>
          <w:rFonts w:ascii="宋体" w:hAnsi="宋体" w:hint="eastAsia"/>
          <w:color w:val="000000" w:themeColor="text1"/>
          <w:sz w:val="24"/>
          <w:szCs w:val="24"/>
        </w:rPr>
        <w:t>7.以上报价均含税费、安装费、设计费。</w:t>
      </w:r>
    </w:p>
    <w:p w:rsidR="00573EC8" w:rsidRPr="00573EC8" w:rsidRDefault="00573EC8" w:rsidP="00573EC8">
      <w:pPr>
        <w:spacing w:line="380" w:lineRule="exact"/>
        <w:ind w:leftChars="201" w:left="656" w:hangingChars="97" w:hanging="234"/>
        <w:rPr>
          <w:rFonts w:ascii="宋体" w:eastAsia="宋体" w:hAnsi="宋体" w:cs="宋体"/>
          <w:b/>
          <w:bCs/>
          <w:color w:val="000000"/>
          <w:kern w:val="32"/>
          <w:sz w:val="24"/>
          <w:szCs w:val="24"/>
        </w:rPr>
      </w:pPr>
      <w:r w:rsidRPr="00573EC8">
        <w:rPr>
          <w:rFonts w:ascii="宋体" w:eastAsia="宋体" w:hAnsi="宋体" w:cs="宋体" w:hint="eastAsia"/>
          <w:b/>
          <w:bCs/>
          <w:color w:val="000000"/>
          <w:kern w:val="32"/>
          <w:sz w:val="24"/>
          <w:szCs w:val="24"/>
        </w:rPr>
        <w:t>六、其他要求及说明</w:t>
      </w:r>
    </w:p>
    <w:p w:rsidR="00573EC8" w:rsidRPr="00573EC8" w:rsidRDefault="00573EC8" w:rsidP="00573EC8">
      <w:pPr>
        <w:spacing w:line="360" w:lineRule="auto"/>
        <w:ind w:firstLineChars="200" w:firstLine="482"/>
        <w:rPr>
          <w:rFonts w:ascii="宋体" w:eastAsia="宋体" w:hAnsi="宋体" w:cs="宋体"/>
          <w:color w:val="000000"/>
          <w:sz w:val="24"/>
          <w:szCs w:val="24"/>
        </w:rPr>
      </w:pPr>
      <w:r>
        <w:rPr>
          <w:rFonts w:ascii="宋体" w:eastAsia="宋体" w:hAnsi="宋体" w:cs="宋体" w:hint="eastAsia"/>
          <w:b/>
          <w:bCs/>
          <w:color w:val="000000"/>
          <w:sz w:val="24"/>
          <w:szCs w:val="24"/>
        </w:rPr>
        <w:t>6</w:t>
      </w:r>
      <w:r w:rsidRPr="00573EC8">
        <w:rPr>
          <w:rFonts w:ascii="宋体" w:eastAsia="宋体" w:hAnsi="宋体" w:cs="宋体" w:hint="eastAsia"/>
          <w:b/>
          <w:bCs/>
          <w:color w:val="000000"/>
          <w:sz w:val="24"/>
          <w:szCs w:val="24"/>
        </w:rPr>
        <w:t>.1、</w:t>
      </w:r>
      <w:r w:rsidRPr="00573EC8">
        <w:rPr>
          <w:rFonts w:ascii="宋体" w:eastAsia="宋体" w:hAnsi="宋体" w:cs="宋体" w:hint="eastAsia"/>
          <w:color w:val="000000"/>
          <w:sz w:val="24"/>
          <w:szCs w:val="24"/>
        </w:rPr>
        <w:t>交货时间、地点及方式</w:t>
      </w:r>
    </w:p>
    <w:p w:rsidR="00573EC8" w:rsidRPr="00573EC8" w:rsidRDefault="00573EC8" w:rsidP="00573EC8">
      <w:pPr>
        <w:spacing w:line="360" w:lineRule="auto"/>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6</w:t>
      </w:r>
      <w:r w:rsidRPr="00573EC8">
        <w:rPr>
          <w:rFonts w:ascii="宋体" w:eastAsia="宋体" w:hAnsi="宋体" w:cs="宋体" w:hint="eastAsia"/>
          <w:color w:val="000000"/>
          <w:sz w:val="24"/>
          <w:szCs w:val="24"/>
        </w:rPr>
        <w:t>.1.1、交货时间：接采购人批次订单通知后，五个工作日内制作安装完毕；</w:t>
      </w:r>
    </w:p>
    <w:p w:rsidR="00573EC8" w:rsidRPr="00573EC8" w:rsidRDefault="00573EC8" w:rsidP="00573EC8">
      <w:pPr>
        <w:spacing w:line="360" w:lineRule="auto"/>
        <w:ind w:firstLineChars="200" w:firstLine="480"/>
        <w:rPr>
          <w:rFonts w:ascii="宋体" w:eastAsia="宋体" w:hAnsi="宋体" w:cs="宋体"/>
          <w:bCs/>
          <w:color w:val="000000"/>
          <w:sz w:val="24"/>
          <w:szCs w:val="24"/>
        </w:rPr>
      </w:pPr>
      <w:r>
        <w:rPr>
          <w:rFonts w:ascii="宋体" w:eastAsia="宋体" w:hAnsi="宋体" w:cs="宋体" w:hint="eastAsia"/>
          <w:color w:val="000000"/>
          <w:sz w:val="24"/>
          <w:szCs w:val="24"/>
        </w:rPr>
        <w:t>6</w:t>
      </w:r>
      <w:r w:rsidRPr="00573EC8">
        <w:rPr>
          <w:rFonts w:ascii="宋体" w:eastAsia="宋体" w:hAnsi="宋体" w:cs="宋体" w:hint="eastAsia"/>
          <w:color w:val="000000"/>
          <w:sz w:val="24"/>
          <w:szCs w:val="24"/>
        </w:rPr>
        <w:t>.1.2、</w:t>
      </w:r>
      <w:r w:rsidRPr="00573EC8">
        <w:rPr>
          <w:rFonts w:ascii="宋体" w:eastAsia="宋体" w:hAnsi="宋体" w:cs="宋体" w:hint="eastAsia"/>
          <w:bCs/>
          <w:color w:val="000000"/>
          <w:sz w:val="24"/>
          <w:szCs w:val="24"/>
        </w:rPr>
        <w:t>交货地点：采购人指定地点；</w:t>
      </w:r>
    </w:p>
    <w:p w:rsidR="00573EC8" w:rsidRPr="00573EC8" w:rsidRDefault="00573EC8" w:rsidP="00573EC8">
      <w:pPr>
        <w:spacing w:line="360" w:lineRule="auto"/>
        <w:ind w:firstLineChars="200" w:firstLine="480"/>
        <w:rPr>
          <w:rFonts w:ascii="宋体" w:eastAsia="宋体" w:hAnsi="宋体" w:cs="宋体"/>
          <w:bCs/>
          <w:color w:val="000000"/>
          <w:sz w:val="24"/>
          <w:szCs w:val="24"/>
        </w:rPr>
      </w:pPr>
      <w:r>
        <w:rPr>
          <w:rFonts w:ascii="宋体" w:eastAsia="宋体" w:hAnsi="宋体" w:cs="宋体" w:hint="eastAsia"/>
          <w:color w:val="000000"/>
          <w:sz w:val="24"/>
          <w:szCs w:val="24"/>
        </w:rPr>
        <w:t>6</w:t>
      </w:r>
      <w:r w:rsidRPr="00573EC8">
        <w:rPr>
          <w:rFonts w:ascii="宋体" w:eastAsia="宋体" w:hAnsi="宋体" w:cs="宋体" w:hint="eastAsia"/>
          <w:color w:val="000000"/>
          <w:sz w:val="24"/>
          <w:szCs w:val="24"/>
        </w:rPr>
        <w:t>.1.3、</w:t>
      </w:r>
      <w:r w:rsidRPr="00573EC8">
        <w:rPr>
          <w:rFonts w:ascii="宋体" w:eastAsia="宋体" w:hAnsi="宋体" w:cs="宋体" w:hint="eastAsia"/>
          <w:bCs/>
          <w:color w:val="000000"/>
          <w:sz w:val="24"/>
          <w:szCs w:val="24"/>
        </w:rPr>
        <w:t>交货方式：上门安装。</w:t>
      </w:r>
    </w:p>
    <w:p w:rsidR="00573EC8" w:rsidRPr="00573EC8" w:rsidRDefault="00573EC8" w:rsidP="00573EC8">
      <w:pPr>
        <w:spacing w:line="360" w:lineRule="auto"/>
        <w:ind w:firstLineChars="200" w:firstLine="482"/>
        <w:rPr>
          <w:rFonts w:ascii="宋体" w:eastAsia="宋体" w:hAnsi="宋体" w:cs="宋体"/>
          <w:b/>
          <w:bCs/>
          <w:color w:val="000000"/>
          <w:sz w:val="24"/>
          <w:szCs w:val="24"/>
        </w:rPr>
      </w:pPr>
      <w:r>
        <w:rPr>
          <w:rFonts w:ascii="宋体" w:eastAsia="宋体" w:hAnsi="宋体" w:cs="宋体" w:hint="eastAsia"/>
          <w:b/>
          <w:bCs/>
          <w:color w:val="000000"/>
          <w:sz w:val="24"/>
          <w:szCs w:val="24"/>
        </w:rPr>
        <w:t>6</w:t>
      </w:r>
      <w:r w:rsidRPr="00573EC8">
        <w:rPr>
          <w:rFonts w:ascii="宋体" w:eastAsia="宋体" w:hAnsi="宋体" w:cs="宋体" w:hint="eastAsia"/>
          <w:b/>
          <w:bCs/>
          <w:color w:val="000000"/>
          <w:sz w:val="24"/>
          <w:szCs w:val="24"/>
        </w:rPr>
        <w:t>.2、结算方法</w:t>
      </w:r>
    </w:p>
    <w:p w:rsidR="00573EC8" w:rsidRPr="00573EC8" w:rsidRDefault="00573EC8" w:rsidP="00573EC8">
      <w:pPr>
        <w:spacing w:line="360" w:lineRule="auto"/>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6</w:t>
      </w:r>
      <w:r w:rsidRPr="00573EC8">
        <w:rPr>
          <w:rFonts w:ascii="宋体" w:eastAsia="宋体" w:hAnsi="宋体" w:cs="宋体" w:hint="eastAsia"/>
          <w:bCs/>
          <w:color w:val="000000"/>
          <w:sz w:val="24"/>
          <w:szCs w:val="24"/>
        </w:rPr>
        <w:t>.2.1、付款人：长沙市</w:t>
      </w:r>
      <w:r>
        <w:rPr>
          <w:rFonts w:ascii="宋体" w:eastAsia="宋体" w:hAnsi="宋体" w:cs="宋体" w:hint="eastAsia"/>
          <w:bCs/>
          <w:color w:val="000000"/>
          <w:sz w:val="24"/>
          <w:szCs w:val="24"/>
        </w:rPr>
        <w:t>第三医院</w:t>
      </w:r>
    </w:p>
    <w:p w:rsidR="00573EC8" w:rsidRPr="00573EC8" w:rsidRDefault="00573EC8" w:rsidP="00573EC8">
      <w:pPr>
        <w:spacing w:line="360" w:lineRule="auto"/>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6</w:t>
      </w:r>
      <w:r w:rsidRPr="00573EC8">
        <w:rPr>
          <w:rFonts w:ascii="宋体" w:eastAsia="宋体" w:hAnsi="宋体" w:cs="宋体" w:hint="eastAsia"/>
          <w:bCs/>
          <w:color w:val="000000"/>
          <w:sz w:val="24"/>
          <w:szCs w:val="24"/>
        </w:rPr>
        <w:t>.2.2、结算方式：采用固定单价形式，最终结算以实际供货数量为准；单价内包含完成该产品所需设计、制作、运输、安装、验收、税金、利润等全部费用。</w:t>
      </w:r>
    </w:p>
    <w:p w:rsidR="00573EC8" w:rsidRDefault="00573EC8" w:rsidP="00573EC8">
      <w:pPr>
        <w:spacing w:line="360" w:lineRule="auto"/>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lastRenderedPageBreak/>
        <w:t>6</w:t>
      </w:r>
      <w:r w:rsidRPr="00573EC8">
        <w:rPr>
          <w:rFonts w:ascii="宋体" w:eastAsia="宋体" w:hAnsi="宋体" w:cs="宋体" w:hint="eastAsia"/>
          <w:bCs/>
          <w:color w:val="000000"/>
          <w:sz w:val="24"/>
          <w:szCs w:val="24"/>
        </w:rPr>
        <w:t>.2.3、付款方式：根据实际供货数量按季度支付。</w:t>
      </w:r>
    </w:p>
    <w:p w:rsidR="00573EC8" w:rsidRDefault="00573EC8" w:rsidP="00573EC8">
      <w:pPr>
        <w:spacing w:line="360" w:lineRule="auto"/>
        <w:ind w:firstLineChars="200" w:firstLine="480"/>
        <w:rPr>
          <w:rFonts w:ascii="宋体" w:eastAsia="宋体" w:hAnsi="宋体" w:cs="宋体"/>
          <w:bCs/>
          <w:color w:val="000000"/>
          <w:sz w:val="24"/>
          <w:szCs w:val="24"/>
        </w:rPr>
      </w:pPr>
    </w:p>
    <w:p w:rsidR="00573EC8" w:rsidRDefault="00573EC8" w:rsidP="00573EC8">
      <w:pPr>
        <w:spacing w:line="360" w:lineRule="auto"/>
        <w:ind w:firstLineChars="200" w:firstLine="480"/>
        <w:rPr>
          <w:rFonts w:ascii="宋体" w:eastAsia="宋体" w:hAnsi="宋体" w:cs="宋体"/>
          <w:bCs/>
          <w:color w:val="000000"/>
          <w:sz w:val="24"/>
          <w:szCs w:val="24"/>
        </w:rPr>
      </w:pPr>
    </w:p>
    <w:p w:rsidR="00573EC8" w:rsidRDefault="00573EC8" w:rsidP="00573EC8">
      <w:pPr>
        <w:widowControl/>
        <w:jc w:val="center"/>
        <w:rPr>
          <w:rFonts w:ascii="宋体" w:hAnsi="宋体"/>
          <w:b/>
          <w:sz w:val="28"/>
          <w:szCs w:val="28"/>
        </w:rPr>
      </w:pPr>
      <w:r>
        <w:rPr>
          <w:rFonts w:ascii="宋体" w:hAnsi="宋体" w:hint="eastAsia"/>
          <w:b/>
          <w:sz w:val="28"/>
          <w:szCs w:val="28"/>
        </w:rPr>
        <w:t>评审因素和标准</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4"/>
        <w:gridCol w:w="1166"/>
        <w:gridCol w:w="638"/>
        <w:gridCol w:w="6905"/>
      </w:tblGrid>
      <w:tr w:rsidR="00573EC8" w:rsidTr="00D27F35">
        <w:trPr>
          <w:trHeight w:val="417"/>
          <w:jc w:val="center"/>
        </w:trPr>
        <w:tc>
          <w:tcPr>
            <w:tcW w:w="2170" w:type="dxa"/>
            <w:gridSpan w:val="2"/>
            <w:tcBorders>
              <w:tl2br w:val="nil"/>
              <w:tr2bl w:val="nil"/>
            </w:tcBorders>
            <w:vAlign w:val="center"/>
          </w:tcPr>
          <w:p w:rsidR="00573EC8" w:rsidRDefault="00573EC8" w:rsidP="0064175D">
            <w:pPr>
              <w:adjustRightInd w:val="0"/>
              <w:snapToGrid w:val="0"/>
              <w:spacing w:beforeLines="20" w:line="288" w:lineRule="auto"/>
              <w:jc w:val="center"/>
              <w:rPr>
                <w:rFonts w:ascii="宋体" w:hAnsi="宋体"/>
                <w:b/>
                <w:szCs w:val="21"/>
              </w:rPr>
            </w:pPr>
            <w:r>
              <w:rPr>
                <w:rFonts w:ascii="宋体" w:hAnsi="宋体" w:hint="eastAsia"/>
                <w:b/>
                <w:szCs w:val="21"/>
              </w:rPr>
              <w:t>评审因素</w:t>
            </w:r>
          </w:p>
        </w:tc>
        <w:tc>
          <w:tcPr>
            <w:tcW w:w="638" w:type="dxa"/>
            <w:tcBorders>
              <w:tl2br w:val="nil"/>
              <w:tr2bl w:val="nil"/>
            </w:tcBorders>
            <w:vAlign w:val="center"/>
          </w:tcPr>
          <w:p w:rsidR="00573EC8" w:rsidRDefault="00573EC8" w:rsidP="0064175D">
            <w:pPr>
              <w:adjustRightInd w:val="0"/>
              <w:snapToGrid w:val="0"/>
              <w:spacing w:beforeLines="20" w:line="288" w:lineRule="auto"/>
              <w:jc w:val="center"/>
              <w:rPr>
                <w:rFonts w:ascii="宋体" w:hAnsi="宋体"/>
                <w:b/>
                <w:szCs w:val="21"/>
              </w:rPr>
            </w:pPr>
            <w:r>
              <w:rPr>
                <w:rFonts w:ascii="宋体" w:hAnsi="宋体" w:hint="eastAsia"/>
                <w:b/>
                <w:szCs w:val="21"/>
              </w:rPr>
              <w:t>分值</w:t>
            </w:r>
          </w:p>
        </w:tc>
        <w:tc>
          <w:tcPr>
            <w:tcW w:w="6905" w:type="dxa"/>
            <w:tcBorders>
              <w:tl2br w:val="nil"/>
              <w:tr2bl w:val="nil"/>
            </w:tcBorders>
            <w:vAlign w:val="center"/>
          </w:tcPr>
          <w:p w:rsidR="00573EC8" w:rsidRDefault="00573EC8" w:rsidP="0064175D">
            <w:pPr>
              <w:adjustRightInd w:val="0"/>
              <w:snapToGrid w:val="0"/>
              <w:spacing w:beforeLines="20" w:line="288" w:lineRule="auto"/>
              <w:jc w:val="center"/>
              <w:rPr>
                <w:rFonts w:ascii="宋体" w:hAnsi="宋体"/>
                <w:b/>
                <w:szCs w:val="21"/>
              </w:rPr>
            </w:pPr>
            <w:r>
              <w:rPr>
                <w:rFonts w:ascii="宋体" w:hAnsi="宋体" w:hint="eastAsia"/>
                <w:b/>
                <w:szCs w:val="21"/>
              </w:rPr>
              <w:t>评分标准</w:t>
            </w:r>
          </w:p>
        </w:tc>
      </w:tr>
      <w:tr w:rsidR="00573EC8" w:rsidTr="00D27F35">
        <w:trPr>
          <w:trHeight w:val="866"/>
          <w:jc w:val="center"/>
        </w:trPr>
        <w:tc>
          <w:tcPr>
            <w:tcW w:w="2170" w:type="dxa"/>
            <w:gridSpan w:val="2"/>
            <w:tcBorders>
              <w:tl2br w:val="nil"/>
              <w:tr2bl w:val="nil"/>
            </w:tcBorders>
            <w:vAlign w:val="center"/>
          </w:tcPr>
          <w:p w:rsidR="00573EC8" w:rsidRDefault="00573EC8" w:rsidP="0064175D">
            <w:pPr>
              <w:adjustRightInd w:val="0"/>
              <w:snapToGrid w:val="0"/>
              <w:spacing w:beforeLines="20" w:line="288" w:lineRule="auto"/>
              <w:jc w:val="center"/>
              <w:rPr>
                <w:rFonts w:ascii="宋体" w:hAnsi="宋体"/>
                <w:szCs w:val="21"/>
              </w:rPr>
            </w:pPr>
            <w:r>
              <w:rPr>
                <w:rFonts w:ascii="宋体" w:hAnsi="宋体" w:hint="eastAsia"/>
                <w:szCs w:val="21"/>
              </w:rPr>
              <w:t>价格</w:t>
            </w:r>
          </w:p>
          <w:p w:rsidR="00573EC8" w:rsidRDefault="00573EC8" w:rsidP="0064175D">
            <w:pPr>
              <w:adjustRightInd w:val="0"/>
              <w:snapToGrid w:val="0"/>
              <w:spacing w:beforeLines="20" w:line="288" w:lineRule="auto"/>
              <w:jc w:val="center"/>
              <w:rPr>
                <w:rFonts w:ascii="宋体" w:hAnsi="宋体"/>
                <w:szCs w:val="21"/>
              </w:rPr>
            </w:pPr>
            <w:r>
              <w:rPr>
                <w:rFonts w:ascii="宋体" w:hAnsi="宋体" w:cs="宋体" w:hint="eastAsia"/>
                <w:szCs w:val="21"/>
              </w:rPr>
              <w:t>(30分)</w:t>
            </w:r>
          </w:p>
        </w:tc>
        <w:tc>
          <w:tcPr>
            <w:tcW w:w="638" w:type="dxa"/>
            <w:tcBorders>
              <w:tl2br w:val="nil"/>
              <w:tr2bl w:val="nil"/>
            </w:tcBorders>
            <w:vAlign w:val="center"/>
          </w:tcPr>
          <w:p w:rsidR="00573EC8" w:rsidRDefault="00573EC8" w:rsidP="0064175D">
            <w:pPr>
              <w:adjustRightInd w:val="0"/>
              <w:snapToGrid w:val="0"/>
              <w:spacing w:beforeLines="20" w:line="288" w:lineRule="auto"/>
              <w:jc w:val="center"/>
              <w:rPr>
                <w:rFonts w:ascii="宋体" w:eastAsia="宋体" w:hAnsi="宋体"/>
                <w:szCs w:val="21"/>
              </w:rPr>
            </w:pPr>
            <w:r>
              <w:rPr>
                <w:rFonts w:ascii="宋体" w:hAnsi="宋体" w:hint="eastAsia"/>
                <w:szCs w:val="21"/>
              </w:rPr>
              <w:t>30</w:t>
            </w:r>
          </w:p>
        </w:tc>
        <w:tc>
          <w:tcPr>
            <w:tcW w:w="6905" w:type="dxa"/>
            <w:tcBorders>
              <w:tl2br w:val="nil"/>
              <w:tr2bl w:val="nil"/>
            </w:tcBorders>
            <w:vAlign w:val="center"/>
          </w:tcPr>
          <w:p w:rsidR="00573EC8" w:rsidRDefault="0064175D" w:rsidP="0064175D">
            <w:pPr>
              <w:adjustRightInd w:val="0"/>
              <w:snapToGrid w:val="0"/>
              <w:spacing w:beforeLines="20" w:line="288" w:lineRule="auto"/>
              <w:rPr>
                <w:rFonts w:ascii="宋体" w:eastAsia="宋体" w:hAnsi="宋体"/>
                <w:szCs w:val="21"/>
              </w:rPr>
            </w:pPr>
            <w:r>
              <w:rPr>
                <w:rFonts w:ascii="宋体" w:hAnsi="宋体" w:hint="eastAsia"/>
                <w:szCs w:val="21"/>
              </w:rPr>
              <w:t>投标人以折扣率进行报价，经评委会一致认定满足招标文件要求且投标价格最低</w:t>
            </w:r>
            <w:r w:rsidR="00573EC8">
              <w:rPr>
                <w:rFonts w:ascii="宋体" w:hAnsi="宋体" w:hint="eastAsia"/>
                <w:szCs w:val="21"/>
              </w:rPr>
              <w:t>的投标报价为评标基准价，其价格得分计30分。其他投标人的价格得分统一按公式计算：报价得分＝评标基准价÷投标报价×投标报价权重。</w:t>
            </w:r>
          </w:p>
        </w:tc>
      </w:tr>
      <w:tr w:rsidR="00573EC8" w:rsidTr="00D27F35">
        <w:trPr>
          <w:trHeight w:val="1625"/>
          <w:jc w:val="center"/>
        </w:trPr>
        <w:tc>
          <w:tcPr>
            <w:tcW w:w="1004" w:type="dxa"/>
            <w:vMerge w:val="restart"/>
            <w:tcBorders>
              <w:tl2br w:val="nil"/>
              <w:tr2bl w:val="nil"/>
            </w:tcBorders>
            <w:vAlign w:val="center"/>
          </w:tcPr>
          <w:p w:rsidR="00573EC8" w:rsidRDefault="00573EC8" w:rsidP="0064175D">
            <w:pPr>
              <w:adjustRightInd w:val="0"/>
              <w:snapToGrid w:val="0"/>
              <w:spacing w:beforeLines="20" w:line="288" w:lineRule="auto"/>
              <w:jc w:val="center"/>
              <w:rPr>
                <w:rFonts w:ascii="宋体" w:hAnsi="宋体"/>
                <w:szCs w:val="21"/>
              </w:rPr>
            </w:pPr>
            <w:r>
              <w:rPr>
                <w:rFonts w:ascii="宋体" w:hAnsi="宋体" w:hint="eastAsia"/>
                <w:szCs w:val="21"/>
              </w:rPr>
              <w:t>技术（35分）</w:t>
            </w:r>
          </w:p>
        </w:tc>
        <w:tc>
          <w:tcPr>
            <w:tcW w:w="1166" w:type="dxa"/>
            <w:tcBorders>
              <w:tl2br w:val="nil"/>
              <w:tr2bl w:val="nil"/>
            </w:tcBorders>
            <w:vAlign w:val="center"/>
          </w:tcPr>
          <w:p w:rsidR="00573EC8" w:rsidRDefault="00573EC8" w:rsidP="0064175D">
            <w:pPr>
              <w:adjustRightInd w:val="0"/>
              <w:snapToGrid w:val="0"/>
              <w:spacing w:beforeLines="20" w:line="288" w:lineRule="auto"/>
              <w:jc w:val="center"/>
              <w:rPr>
                <w:rFonts w:ascii="宋体" w:hAnsi="宋体"/>
                <w:szCs w:val="21"/>
              </w:rPr>
            </w:pPr>
            <w:r>
              <w:rPr>
                <w:rFonts w:ascii="宋体" w:hAnsi="宋体" w:hint="eastAsia"/>
                <w:szCs w:val="21"/>
              </w:rPr>
              <w:t>服务承诺</w:t>
            </w:r>
          </w:p>
        </w:tc>
        <w:tc>
          <w:tcPr>
            <w:tcW w:w="638" w:type="dxa"/>
            <w:tcBorders>
              <w:tl2br w:val="nil"/>
              <w:tr2bl w:val="nil"/>
            </w:tcBorders>
            <w:vAlign w:val="center"/>
          </w:tcPr>
          <w:p w:rsidR="00573EC8" w:rsidRDefault="00573EC8" w:rsidP="0064175D">
            <w:pPr>
              <w:adjustRightInd w:val="0"/>
              <w:snapToGrid w:val="0"/>
              <w:spacing w:beforeLines="20" w:line="288" w:lineRule="auto"/>
              <w:jc w:val="center"/>
              <w:rPr>
                <w:rFonts w:ascii="宋体" w:hAnsi="宋体"/>
                <w:szCs w:val="21"/>
              </w:rPr>
            </w:pPr>
            <w:r>
              <w:rPr>
                <w:rFonts w:ascii="宋体" w:hAnsi="宋体" w:hint="eastAsia"/>
                <w:szCs w:val="21"/>
              </w:rPr>
              <w:t>15</w:t>
            </w:r>
          </w:p>
        </w:tc>
        <w:tc>
          <w:tcPr>
            <w:tcW w:w="6905" w:type="dxa"/>
            <w:tcBorders>
              <w:tl2br w:val="nil"/>
              <w:tr2bl w:val="nil"/>
            </w:tcBorders>
            <w:vAlign w:val="center"/>
          </w:tcPr>
          <w:p w:rsidR="00573EC8" w:rsidRDefault="00573EC8" w:rsidP="0064175D">
            <w:pPr>
              <w:adjustRightInd w:val="0"/>
              <w:snapToGrid w:val="0"/>
              <w:spacing w:beforeLines="20" w:line="288" w:lineRule="auto"/>
              <w:rPr>
                <w:rFonts w:ascii="宋体" w:hAnsi="宋体"/>
                <w:color w:val="000000"/>
                <w:szCs w:val="21"/>
              </w:rPr>
            </w:pPr>
            <w:r>
              <w:rPr>
                <w:rFonts w:ascii="宋体" w:hAnsi="宋体" w:hint="eastAsia"/>
                <w:szCs w:val="21"/>
              </w:rPr>
              <w:t>服务承诺包含：①提供上门服务（包括业务承接、稿件校对、送货、安装等）；②优先安排本项目业务，保质、按时交货；③质量错误返工；④设立专门的项目负责人负责本项目</w:t>
            </w:r>
            <w:r>
              <w:rPr>
                <w:rFonts w:ascii="宋体" w:hAnsi="宋体" w:hint="eastAsia"/>
                <w:color w:val="000000"/>
                <w:szCs w:val="21"/>
              </w:rPr>
              <w:t>所有业务，售后服务有专人对接；⑤能根据医院要求进行简单的设计。</w:t>
            </w:r>
          </w:p>
          <w:p w:rsidR="00573EC8" w:rsidRDefault="00573EC8" w:rsidP="0064175D">
            <w:pPr>
              <w:adjustRightInd w:val="0"/>
              <w:snapToGrid w:val="0"/>
              <w:spacing w:beforeLines="20" w:line="288" w:lineRule="auto"/>
              <w:rPr>
                <w:rFonts w:ascii="宋体" w:hAnsi="宋体"/>
                <w:szCs w:val="21"/>
              </w:rPr>
            </w:pPr>
            <w:r>
              <w:rPr>
                <w:rFonts w:ascii="宋体" w:hAnsi="宋体" w:hint="eastAsia"/>
                <w:szCs w:val="21"/>
              </w:rPr>
              <w:t>投标人需针对以上内容逐条进行承诺，每响应一条计3分，最多计15分；没有提供服务承诺的或服务承诺不符合要求的，计0分。</w:t>
            </w:r>
          </w:p>
        </w:tc>
      </w:tr>
      <w:tr w:rsidR="00573EC8" w:rsidTr="00D27F35">
        <w:trPr>
          <w:trHeight w:val="1204"/>
          <w:jc w:val="center"/>
        </w:trPr>
        <w:tc>
          <w:tcPr>
            <w:tcW w:w="1004" w:type="dxa"/>
            <w:vMerge/>
            <w:tcBorders>
              <w:tl2br w:val="nil"/>
              <w:tr2bl w:val="nil"/>
            </w:tcBorders>
            <w:vAlign w:val="center"/>
          </w:tcPr>
          <w:p w:rsidR="00573EC8" w:rsidRDefault="00573EC8" w:rsidP="0064175D">
            <w:pPr>
              <w:adjustRightInd w:val="0"/>
              <w:snapToGrid w:val="0"/>
              <w:spacing w:beforeLines="20" w:line="288" w:lineRule="auto"/>
              <w:jc w:val="center"/>
              <w:rPr>
                <w:rFonts w:ascii="宋体" w:hAnsi="宋体"/>
                <w:szCs w:val="21"/>
              </w:rPr>
            </w:pPr>
          </w:p>
        </w:tc>
        <w:tc>
          <w:tcPr>
            <w:tcW w:w="1166" w:type="dxa"/>
            <w:tcBorders>
              <w:tl2br w:val="nil"/>
              <w:tr2bl w:val="nil"/>
            </w:tcBorders>
            <w:vAlign w:val="center"/>
          </w:tcPr>
          <w:p w:rsidR="00573EC8" w:rsidRDefault="00573EC8" w:rsidP="0064175D">
            <w:pPr>
              <w:adjustRightInd w:val="0"/>
              <w:snapToGrid w:val="0"/>
              <w:spacing w:beforeLines="20" w:line="288" w:lineRule="auto"/>
              <w:jc w:val="center"/>
              <w:rPr>
                <w:rFonts w:ascii="宋体" w:hAnsi="宋体"/>
                <w:szCs w:val="21"/>
              </w:rPr>
            </w:pPr>
            <w:r>
              <w:rPr>
                <w:rFonts w:ascii="宋体" w:hAnsi="宋体" w:hint="eastAsia"/>
                <w:szCs w:val="21"/>
              </w:rPr>
              <w:t>实施方案</w:t>
            </w:r>
          </w:p>
        </w:tc>
        <w:tc>
          <w:tcPr>
            <w:tcW w:w="638" w:type="dxa"/>
            <w:tcBorders>
              <w:tl2br w:val="nil"/>
              <w:tr2bl w:val="nil"/>
            </w:tcBorders>
            <w:vAlign w:val="center"/>
          </w:tcPr>
          <w:p w:rsidR="00573EC8" w:rsidRDefault="00573EC8" w:rsidP="0064175D">
            <w:pPr>
              <w:adjustRightInd w:val="0"/>
              <w:snapToGrid w:val="0"/>
              <w:spacing w:beforeLines="20" w:line="288" w:lineRule="auto"/>
              <w:jc w:val="center"/>
              <w:rPr>
                <w:rFonts w:ascii="宋体" w:eastAsia="宋体" w:hAnsi="宋体"/>
                <w:szCs w:val="21"/>
              </w:rPr>
            </w:pPr>
            <w:r>
              <w:rPr>
                <w:rFonts w:ascii="宋体" w:hAnsi="宋体" w:hint="eastAsia"/>
                <w:szCs w:val="21"/>
              </w:rPr>
              <w:t>15</w:t>
            </w:r>
          </w:p>
        </w:tc>
        <w:tc>
          <w:tcPr>
            <w:tcW w:w="6905" w:type="dxa"/>
            <w:tcBorders>
              <w:tl2br w:val="nil"/>
              <w:tr2bl w:val="nil"/>
            </w:tcBorders>
            <w:vAlign w:val="center"/>
          </w:tcPr>
          <w:p w:rsidR="00573EC8" w:rsidRDefault="00573EC8" w:rsidP="0064175D">
            <w:pPr>
              <w:adjustRightInd w:val="0"/>
              <w:snapToGrid w:val="0"/>
              <w:spacing w:beforeLines="20" w:line="288" w:lineRule="auto"/>
              <w:rPr>
                <w:rFonts w:ascii="宋体" w:hAnsi="宋体"/>
                <w:szCs w:val="21"/>
              </w:rPr>
            </w:pPr>
            <w:r>
              <w:rPr>
                <w:rFonts w:ascii="宋体" w:hAnsi="宋体" w:hint="eastAsia"/>
                <w:szCs w:val="21"/>
              </w:rPr>
              <w:t>1.针对上述承诺逐一制定相对应的服务方案。能合理可行地保证承诺履行且无缺漏的计10分，有缺漏的每处扣2分，扣完为止；</w:t>
            </w:r>
          </w:p>
          <w:p w:rsidR="00573EC8" w:rsidRDefault="00573EC8" w:rsidP="0064175D">
            <w:pPr>
              <w:adjustRightInd w:val="0"/>
              <w:snapToGrid w:val="0"/>
              <w:spacing w:beforeLines="20" w:line="288" w:lineRule="auto"/>
              <w:rPr>
                <w:rFonts w:ascii="宋体" w:hAnsi="宋体"/>
                <w:szCs w:val="21"/>
              </w:rPr>
            </w:pPr>
            <w:r>
              <w:rPr>
                <w:rFonts w:ascii="宋体" w:hAnsi="宋体" w:hint="eastAsia"/>
                <w:szCs w:val="21"/>
              </w:rPr>
              <w:t>2.服务方案中有能提高效率、保证质量的创新性服务的，每个计1分，</w:t>
            </w:r>
            <w:proofErr w:type="gramStart"/>
            <w:r>
              <w:rPr>
                <w:rFonts w:ascii="宋体" w:hAnsi="宋体" w:hint="eastAsia"/>
                <w:szCs w:val="21"/>
              </w:rPr>
              <w:t>计满5分</w:t>
            </w:r>
            <w:proofErr w:type="gramEnd"/>
            <w:r>
              <w:rPr>
                <w:rFonts w:ascii="宋体" w:hAnsi="宋体" w:hint="eastAsia"/>
                <w:szCs w:val="21"/>
              </w:rPr>
              <w:t>止。</w:t>
            </w:r>
          </w:p>
        </w:tc>
      </w:tr>
      <w:tr w:rsidR="00573EC8" w:rsidTr="00D27F35">
        <w:trPr>
          <w:trHeight w:val="1176"/>
          <w:jc w:val="center"/>
        </w:trPr>
        <w:tc>
          <w:tcPr>
            <w:tcW w:w="1004" w:type="dxa"/>
            <w:vMerge/>
            <w:tcBorders>
              <w:tl2br w:val="nil"/>
              <w:tr2bl w:val="nil"/>
            </w:tcBorders>
            <w:vAlign w:val="center"/>
          </w:tcPr>
          <w:p w:rsidR="00573EC8" w:rsidRDefault="00573EC8" w:rsidP="0064175D">
            <w:pPr>
              <w:adjustRightInd w:val="0"/>
              <w:snapToGrid w:val="0"/>
              <w:spacing w:beforeLines="20" w:line="288" w:lineRule="auto"/>
              <w:jc w:val="center"/>
              <w:rPr>
                <w:rFonts w:ascii="宋体" w:hAnsi="宋体"/>
                <w:szCs w:val="21"/>
              </w:rPr>
            </w:pPr>
          </w:p>
        </w:tc>
        <w:tc>
          <w:tcPr>
            <w:tcW w:w="1166" w:type="dxa"/>
            <w:tcBorders>
              <w:tl2br w:val="nil"/>
              <w:tr2bl w:val="nil"/>
            </w:tcBorders>
            <w:vAlign w:val="center"/>
          </w:tcPr>
          <w:p w:rsidR="00573EC8" w:rsidRDefault="00573EC8" w:rsidP="0064175D">
            <w:pPr>
              <w:adjustRightInd w:val="0"/>
              <w:snapToGrid w:val="0"/>
              <w:spacing w:beforeLines="20" w:line="288" w:lineRule="auto"/>
              <w:jc w:val="center"/>
              <w:rPr>
                <w:rFonts w:ascii="宋体" w:hAnsi="宋体"/>
                <w:szCs w:val="21"/>
              </w:rPr>
            </w:pPr>
            <w:r>
              <w:rPr>
                <w:rFonts w:ascii="宋体" w:hAnsi="宋体" w:hint="eastAsia"/>
                <w:szCs w:val="21"/>
              </w:rPr>
              <w:t>售后服务（含维修培训）方案</w:t>
            </w:r>
          </w:p>
        </w:tc>
        <w:tc>
          <w:tcPr>
            <w:tcW w:w="638" w:type="dxa"/>
            <w:tcBorders>
              <w:tl2br w:val="nil"/>
              <w:tr2bl w:val="nil"/>
            </w:tcBorders>
            <w:vAlign w:val="center"/>
          </w:tcPr>
          <w:p w:rsidR="00573EC8" w:rsidRDefault="00573EC8" w:rsidP="0064175D">
            <w:pPr>
              <w:adjustRightInd w:val="0"/>
              <w:snapToGrid w:val="0"/>
              <w:spacing w:beforeLines="20" w:line="288" w:lineRule="auto"/>
              <w:jc w:val="center"/>
              <w:rPr>
                <w:rFonts w:ascii="宋体" w:hAnsi="宋体"/>
                <w:szCs w:val="21"/>
              </w:rPr>
            </w:pPr>
            <w:r>
              <w:rPr>
                <w:rFonts w:ascii="宋体" w:hAnsi="宋体" w:hint="eastAsia"/>
                <w:szCs w:val="21"/>
              </w:rPr>
              <w:t>5</w:t>
            </w:r>
          </w:p>
        </w:tc>
        <w:tc>
          <w:tcPr>
            <w:tcW w:w="6905" w:type="dxa"/>
            <w:tcBorders>
              <w:tl2br w:val="nil"/>
              <w:tr2bl w:val="nil"/>
            </w:tcBorders>
            <w:vAlign w:val="center"/>
          </w:tcPr>
          <w:p w:rsidR="00573EC8" w:rsidRDefault="00573EC8" w:rsidP="0064175D">
            <w:pPr>
              <w:adjustRightInd w:val="0"/>
              <w:snapToGrid w:val="0"/>
              <w:spacing w:beforeLines="20" w:line="288" w:lineRule="auto"/>
              <w:rPr>
                <w:rFonts w:ascii="宋体" w:hAnsi="宋体"/>
                <w:szCs w:val="21"/>
              </w:rPr>
            </w:pPr>
            <w:r>
              <w:rPr>
                <w:rFonts w:ascii="宋体" w:hAnsi="宋体" w:hint="eastAsia"/>
                <w:szCs w:val="21"/>
              </w:rPr>
              <w:t>提供的服务方案方便、快捷、经济实惠，并对到现场时间做出了实质性响应且响应及时的，维修方案和培训方案详细、合理、具体且操作性强的计4分；每欠缺一项扣1分，扣完为止；没提供方案或方案明显不合理的计0分。</w:t>
            </w:r>
          </w:p>
        </w:tc>
      </w:tr>
      <w:tr w:rsidR="0064175D" w:rsidTr="0064175D">
        <w:trPr>
          <w:trHeight w:val="1331"/>
          <w:jc w:val="center"/>
        </w:trPr>
        <w:tc>
          <w:tcPr>
            <w:tcW w:w="1004" w:type="dxa"/>
            <w:vMerge w:val="restart"/>
            <w:tcBorders>
              <w:tl2br w:val="nil"/>
              <w:tr2bl w:val="nil"/>
            </w:tcBorders>
            <w:vAlign w:val="center"/>
          </w:tcPr>
          <w:p w:rsidR="0064175D" w:rsidRDefault="0064175D" w:rsidP="0064175D">
            <w:pPr>
              <w:adjustRightInd w:val="0"/>
              <w:snapToGrid w:val="0"/>
              <w:spacing w:beforeLines="20" w:line="288" w:lineRule="auto"/>
              <w:jc w:val="center"/>
              <w:rPr>
                <w:rFonts w:ascii="宋体" w:hAnsi="宋体"/>
                <w:szCs w:val="21"/>
              </w:rPr>
            </w:pPr>
            <w:r>
              <w:rPr>
                <w:rFonts w:ascii="宋体" w:hAnsi="宋体" w:hint="eastAsia"/>
                <w:szCs w:val="21"/>
              </w:rPr>
              <w:t>商务（35分）</w:t>
            </w:r>
          </w:p>
        </w:tc>
        <w:tc>
          <w:tcPr>
            <w:tcW w:w="1166" w:type="dxa"/>
            <w:tcBorders>
              <w:tl2br w:val="nil"/>
              <w:tr2bl w:val="nil"/>
            </w:tcBorders>
            <w:vAlign w:val="center"/>
          </w:tcPr>
          <w:p w:rsidR="0064175D" w:rsidRPr="0064175D" w:rsidRDefault="0064175D" w:rsidP="0064175D">
            <w:pPr>
              <w:adjustRightInd w:val="0"/>
              <w:snapToGrid w:val="0"/>
              <w:spacing w:beforeLines="20" w:line="288" w:lineRule="auto"/>
              <w:jc w:val="center"/>
              <w:rPr>
                <w:rFonts w:ascii="宋体" w:hAnsi="宋体"/>
                <w:szCs w:val="21"/>
              </w:rPr>
            </w:pPr>
            <w:r w:rsidRPr="0064175D">
              <w:rPr>
                <w:rFonts w:ascii="宋体" w:hAnsi="宋体" w:hint="eastAsia"/>
                <w:szCs w:val="21"/>
              </w:rPr>
              <w:t>服务经验</w:t>
            </w:r>
          </w:p>
        </w:tc>
        <w:tc>
          <w:tcPr>
            <w:tcW w:w="638" w:type="dxa"/>
            <w:tcBorders>
              <w:tl2br w:val="nil"/>
              <w:tr2bl w:val="nil"/>
            </w:tcBorders>
            <w:vAlign w:val="center"/>
          </w:tcPr>
          <w:p w:rsidR="0064175D" w:rsidRPr="0064175D" w:rsidRDefault="0064175D" w:rsidP="0064175D">
            <w:pPr>
              <w:adjustRightInd w:val="0"/>
              <w:snapToGrid w:val="0"/>
              <w:spacing w:beforeLines="20" w:line="288" w:lineRule="auto"/>
              <w:jc w:val="center"/>
              <w:rPr>
                <w:rFonts w:ascii="宋体" w:eastAsia="宋体" w:hAnsi="宋体"/>
                <w:szCs w:val="21"/>
              </w:rPr>
            </w:pPr>
            <w:r w:rsidRPr="0064175D">
              <w:rPr>
                <w:rFonts w:ascii="宋体" w:eastAsia="宋体" w:hAnsi="宋体" w:hint="eastAsia"/>
                <w:szCs w:val="21"/>
              </w:rPr>
              <w:t>25</w:t>
            </w:r>
          </w:p>
        </w:tc>
        <w:tc>
          <w:tcPr>
            <w:tcW w:w="6905" w:type="dxa"/>
            <w:tcBorders>
              <w:tl2br w:val="nil"/>
              <w:tr2bl w:val="nil"/>
            </w:tcBorders>
            <w:vAlign w:val="center"/>
          </w:tcPr>
          <w:p w:rsidR="0064175D" w:rsidRPr="0064175D" w:rsidRDefault="0064175D" w:rsidP="0064175D">
            <w:pPr>
              <w:adjustRightInd w:val="0"/>
              <w:snapToGrid w:val="0"/>
              <w:spacing w:beforeLines="20" w:line="288" w:lineRule="auto"/>
              <w:rPr>
                <w:rFonts w:ascii="宋体" w:hAnsi="宋体"/>
                <w:szCs w:val="21"/>
              </w:rPr>
            </w:pPr>
            <w:r w:rsidRPr="0064175D">
              <w:rPr>
                <w:rFonts w:ascii="宋体" w:hAnsi="宋体" w:hint="eastAsia"/>
                <w:szCs w:val="21"/>
              </w:rPr>
              <w:t>投标人具有公司成立时间5年以上，注册资金200万，计5分。并具有三甲医院合作经营业绩，提供一份合同或财务流水证明计5分，最多计25分。</w:t>
            </w:r>
          </w:p>
        </w:tc>
      </w:tr>
      <w:tr w:rsidR="0064175D" w:rsidTr="0064175D">
        <w:trPr>
          <w:trHeight w:val="416"/>
          <w:jc w:val="center"/>
        </w:trPr>
        <w:tc>
          <w:tcPr>
            <w:tcW w:w="1004" w:type="dxa"/>
            <w:vMerge/>
            <w:tcBorders>
              <w:tl2br w:val="nil"/>
              <w:tr2bl w:val="nil"/>
            </w:tcBorders>
            <w:vAlign w:val="center"/>
          </w:tcPr>
          <w:p w:rsidR="0064175D" w:rsidRDefault="0064175D" w:rsidP="0064175D">
            <w:pPr>
              <w:adjustRightInd w:val="0"/>
              <w:snapToGrid w:val="0"/>
              <w:spacing w:beforeLines="20" w:line="288" w:lineRule="auto"/>
              <w:jc w:val="center"/>
              <w:rPr>
                <w:rFonts w:ascii="宋体" w:hAnsi="宋体"/>
                <w:szCs w:val="21"/>
              </w:rPr>
            </w:pPr>
          </w:p>
        </w:tc>
        <w:tc>
          <w:tcPr>
            <w:tcW w:w="1166" w:type="dxa"/>
            <w:tcBorders>
              <w:tl2br w:val="nil"/>
              <w:tr2bl w:val="nil"/>
            </w:tcBorders>
            <w:vAlign w:val="center"/>
          </w:tcPr>
          <w:p w:rsidR="0064175D" w:rsidRDefault="0064175D" w:rsidP="0064175D">
            <w:pPr>
              <w:adjustRightInd w:val="0"/>
              <w:snapToGrid w:val="0"/>
              <w:spacing w:beforeLines="20" w:line="288" w:lineRule="auto"/>
              <w:jc w:val="center"/>
              <w:rPr>
                <w:rFonts w:ascii="宋体" w:hAnsi="宋体"/>
                <w:szCs w:val="21"/>
              </w:rPr>
            </w:pPr>
            <w:r>
              <w:rPr>
                <w:rFonts w:ascii="宋体" w:hAnsi="宋体" w:hint="eastAsia"/>
                <w:szCs w:val="21"/>
              </w:rPr>
              <w:t>商务响应</w:t>
            </w:r>
          </w:p>
        </w:tc>
        <w:tc>
          <w:tcPr>
            <w:tcW w:w="638" w:type="dxa"/>
            <w:tcBorders>
              <w:tl2br w:val="nil"/>
              <w:tr2bl w:val="nil"/>
            </w:tcBorders>
            <w:vAlign w:val="center"/>
          </w:tcPr>
          <w:p w:rsidR="0064175D" w:rsidRDefault="0064175D" w:rsidP="0064175D">
            <w:pPr>
              <w:adjustRightInd w:val="0"/>
              <w:snapToGrid w:val="0"/>
              <w:spacing w:beforeLines="20" w:line="288" w:lineRule="auto"/>
              <w:jc w:val="center"/>
              <w:rPr>
                <w:rFonts w:ascii="宋体" w:eastAsia="宋体" w:hAnsi="宋体"/>
                <w:szCs w:val="21"/>
              </w:rPr>
            </w:pPr>
            <w:r>
              <w:rPr>
                <w:rFonts w:ascii="宋体" w:hAnsi="宋体" w:hint="eastAsia"/>
                <w:szCs w:val="21"/>
              </w:rPr>
              <w:t>5</w:t>
            </w:r>
          </w:p>
        </w:tc>
        <w:tc>
          <w:tcPr>
            <w:tcW w:w="6905" w:type="dxa"/>
            <w:tcBorders>
              <w:tl2br w:val="nil"/>
              <w:tr2bl w:val="nil"/>
            </w:tcBorders>
            <w:vAlign w:val="center"/>
          </w:tcPr>
          <w:p w:rsidR="0064175D" w:rsidRDefault="0064175D" w:rsidP="0064175D">
            <w:pPr>
              <w:adjustRightInd w:val="0"/>
              <w:snapToGrid w:val="0"/>
              <w:spacing w:beforeLines="20" w:line="288" w:lineRule="auto"/>
              <w:rPr>
                <w:rFonts w:ascii="宋体" w:hAnsi="宋体"/>
                <w:szCs w:val="21"/>
              </w:rPr>
            </w:pPr>
            <w:r>
              <w:rPr>
                <w:rFonts w:ascii="宋体" w:hAnsi="宋体" w:hint="eastAsia"/>
                <w:szCs w:val="21"/>
              </w:rPr>
              <w:t>质保期、服务响应时间、交货时间和付款方式等商务条款满足招标文件要求的计5分。缺项或偏离每处扣1分，扣完为止。</w:t>
            </w:r>
          </w:p>
        </w:tc>
      </w:tr>
      <w:tr w:rsidR="0064175D" w:rsidTr="00D27F35">
        <w:trPr>
          <w:trHeight w:val="969"/>
          <w:jc w:val="center"/>
        </w:trPr>
        <w:tc>
          <w:tcPr>
            <w:tcW w:w="1004" w:type="dxa"/>
            <w:vMerge/>
            <w:tcBorders>
              <w:tl2br w:val="nil"/>
              <w:tr2bl w:val="nil"/>
            </w:tcBorders>
            <w:vAlign w:val="center"/>
          </w:tcPr>
          <w:p w:rsidR="0064175D" w:rsidRDefault="0064175D" w:rsidP="0064175D">
            <w:pPr>
              <w:adjustRightInd w:val="0"/>
              <w:snapToGrid w:val="0"/>
              <w:spacing w:beforeLines="20" w:line="288" w:lineRule="auto"/>
              <w:jc w:val="center"/>
              <w:rPr>
                <w:rFonts w:ascii="宋体" w:hAnsi="宋体"/>
                <w:szCs w:val="21"/>
              </w:rPr>
            </w:pPr>
          </w:p>
        </w:tc>
        <w:tc>
          <w:tcPr>
            <w:tcW w:w="1166" w:type="dxa"/>
            <w:tcBorders>
              <w:tl2br w:val="nil"/>
              <w:tr2bl w:val="nil"/>
            </w:tcBorders>
            <w:vAlign w:val="center"/>
          </w:tcPr>
          <w:p w:rsidR="0064175D" w:rsidRDefault="0064175D" w:rsidP="0064175D">
            <w:pPr>
              <w:adjustRightInd w:val="0"/>
              <w:snapToGrid w:val="0"/>
              <w:spacing w:beforeLines="20" w:line="288" w:lineRule="auto"/>
              <w:jc w:val="center"/>
              <w:rPr>
                <w:rFonts w:ascii="宋体" w:eastAsia="宋体" w:hAnsi="宋体"/>
                <w:szCs w:val="21"/>
              </w:rPr>
            </w:pPr>
            <w:r>
              <w:rPr>
                <w:rFonts w:ascii="宋体" w:eastAsia="宋体" w:hAnsi="宋体" w:hint="eastAsia"/>
                <w:szCs w:val="21"/>
              </w:rPr>
              <w:t>投标书</w:t>
            </w:r>
          </w:p>
          <w:p w:rsidR="0064175D" w:rsidRDefault="0064175D" w:rsidP="0064175D">
            <w:pPr>
              <w:adjustRightInd w:val="0"/>
              <w:snapToGrid w:val="0"/>
              <w:spacing w:beforeLines="20" w:line="288" w:lineRule="auto"/>
              <w:jc w:val="center"/>
              <w:rPr>
                <w:rFonts w:ascii="宋体" w:eastAsia="宋体" w:hAnsi="宋体"/>
                <w:szCs w:val="21"/>
              </w:rPr>
            </w:pPr>
            <w:r>
              <w:rPr>
                <w:rFonts w:ascii="宋体" w:eastAsia="宋体" w:hAnsi="宋体" w:hint="eastAsia"/>
                <w:szCs w:val="21"/>
              </w:rPr>
              <w:t>编制</w:t>
            </w:r>
          </w:p>
        </w:tc>
        <w:tc>
          <w:tcPr>
            <w:tcW w:w="638" w:type="dxa"/>
            <w:tcBorders>
              <w:tl2br w:val="nil"/>
              <w:tr2bl w:val="nil"/>
            </w:tcBorders>
            <w:vAlign w:val="center"/>
          </w:tcPr>
          <w:p w:rsidR="0064175D" w:rsidRDefault="0064175D" w:rsidP="0064175D">
            <w:pPr>
              <w:adjustRightInd w:val="0"/>
              <w:snapToGrid w:val="0"/>
              <w:spacing w:beforeLines="20" w:line="288" w:lineRule="auto"/>
              <w:jc w:val="center"/>
              <w:rPr>
                <w:rFonts w:ascii="宋体" w:eastAsia="宋体" w:hAnsi="宋体"/>
                <w:szCs w:val="21"/>
              </w:rPr>
            </w:pPr>
            <w:r>
              <w:rPr>
                <w:rFonts w:ascii="宋体" w:hAnsi="宋体" w:hint="eastAsia"/>
                <w:szCs w:val="21"/>
              </w:rPr>
              <w:t>5</w:t>
            </w:r>
          </w:p>
        </w:tc>
        <w:tc>
          <w:tcPr>
            <w:tcW w:w="6905" w:type="dxa"/>
            <w:tcBorders>
              <w:tl2br w:val="nil"/>
              <w:tr2bl w:val="nil"/>
            </w:tcBorders>
            <w:vAlign w:val="center"/>
          </w:tcPr>
          <w:p w:rsidR="0064175D" w:rsidRDefault="0064175D" w:rsidP="0064175D">
            <w:pPr>
              <w:adjustRightInd w:val="0"/>
              <w:snapToGrid w:val="0"/>
              <w:spacing w:beforeLines="20" w:line="288" w:lineRule="auto"/>
              <w:rPr>
                <w:rFonts w:ascii="宋体" w:hAnsi="宋体"/>
                <w:szCs w:val="21"/>
              </w:rPr>
            </w:pPr>
            <w:r>
              <w:rPr>
                <w:rFonts w:ascii="宋体" w:hAnsi="宋体" w:hint="eastAsia"/>
                <w:szCs w:val="21"/>
              </w:rPr>
              <w:t>投标文件按招标文件规定的格式、顺序编制，有目录、编页码，装订成册，书面整洁无涂改，没有缺漏项，价格数量等计算准确的，计5分。不符合要求的，每处扣1分，扣完为止。</w:t>
            </w:r>
          </w:p>
        </w:tc>
      </w:tr>
      <w:tr w:rsidR="0064175D" w:rsidTr="00D27F35">
        <w:trPr>
          <w:trHeight w:val="546"/>
          <w:jc w:val="center"/>
        </w:trPr>
        <w:tc>
          <w:tcPr>
            <w:tcW w:w="2170" w:type="dxa"/>
            <w:gridSpan w:val="2"/>
            <w:tcBorders>
              <w:tl2br w:val="nil"/>
              <w:tr2bl w:val="nil"/>
            </w:tcBorders>
            <w:vAlign w:val="center"/>
          </w:tcPr>
          <w:p w:rsidR="0064175D" w:rsidRDefault="0064175D" w:rsidP="0064175D">
            <w:pPr>
              <w:adjustRightInd w:val="0"/>
              <w:snapToGrid w:val="0"/>
              <w:spacing w:beforeLines="20" w:line="288" w:lineRule="auto"/>
              <w:jc w:val="center"/>
              <w:rPr>
                <w:rFonts w:ascii="宋体" w:eastAsia="宋体" w:hAnsi="宋体"/>
                <w:szCs w:val="21"/>
              </w:rPr>
            </w:pPr>
            <w:r>
              <w:rPr>
                <w:rFonts w:ascii="宋体" w:hAnsi="宋体" w:hint="eastAsia"/>
                <w:szCs w:val="21"/>
              </w:rPr>
              <w:t>合计</w:t>
            </w:r>
          </w:p>
        </w:tc>
        <w:tc>
          <w:tcPr>
            <w:tcW w:w="638" w:type="dxa"/>
            <w:tcBorders>
              <w:tl2br w:val="nil"/>
              <w:tr2bl w:val="nil"/>
            </w:tcBorders>
            <w:vAlign w:val="center"/>
          </w:tcPr>
          <w:p w:rsidR="0064175D" w:rsidRDefault="0064175D" w:rsidP="0064175D">
            <w:pPr>
              <w:adjustRightInd w:val="0"/>
              <w:snapToGrid w:val="0"/>
              <w:spacing w:beforeLines="20" w:line="288" w:lineRule="auto"/>
              <w:jc w:val="center"/>
              <w:rPr>
                <w:rFonts w:ascii="宋体" w:eastAsia="宋体" w:hAnsi="宋体"/>
                <w:szCs w:val="21"/>
              </w:rPr>
            </w:pPr>
            <w:r>
              <w:rPr>
                <w:rFonts w:ascii="宋体" w:hAnsi="宋体" w:hint="eastAsia"/>
                <w:szCs w:val="21"/>
              </w:rPr>
              <w:t>100</w:t>
            </w:r>
          </w:p>
        </w:tc>
        <w:tc>
          <w:tcPr>
            <w:tcW w:w="6905" w:type="dxa"/>
            <w:tcBorders>
              <w:tl2br w:val="nil"/>
              <w:tr2bl w:val="nil"/>
            </w:tcBorders>
            <w:vAlign w:val="center"/>
          </w:tcPr>
          <w:p w:rsidR="0064175D" w:rsidRDefault="0064175D" w:rsidP="0064175D">
            <w:pPr>
              <w:adjustRightInd w:val="0"/>
              <w:snapToGrid w:val="0"/>
              <w:spacing w:beforeLines="20" w:line="288" w:lineRule="auto"/>
              <w:rPr>
                <w:rFonts w:ascii="宋体" w:hAnsi="宋体"/>
                <w:szCs w:val="21"/>
              </w:rPr>
            </w:pPr>
          </w:p>
        </w:tc>
      </w:tr>
    </w:tbl>
    <w:p w:rsidR="00573EC8" w:rsidRDefault="00573EC8" w:rsidP="00573EC8">
      <w:pPr>
        <w:spacing w:line="360" w:lineRule="auto"/>
        <w:ind w:firstLineChars="200" w:firstLine="420"/>
      </w:pPr>
    </w:p>
    <w:sectPr w:rsidR="00573EC8" w:rsidSect="00F752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ABD" w:rsidRDefault="00730ABD" w:rsidP="00272435">
      <w:r>
        <w:separator/>
      </w:r>
    </w:p>
  </w:endnote>
  <w:endnote w:type="continuationSeparator" w:id="0">
    <w:p w:rsidR="00730ABD" w:rsidRDefault="00730ABD" w:rsidP="002724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方正楷体简体">
    <w:altName w:val="方正粗黑宋简体"/>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ABD" w:rsidRDefault="00730ABD" w:rsidP="00272435">
      <w:r>
        <w:separator/>
      </w:r>
    </w:p>
  </w:footnote>
  <w:footnote w:type="continuationSeparator" w:id="0">
    <w:p w:rsidR="00730ABD" w:rsidRDefault="00730ABD" w:rsidP="002724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1FDA"/>
    <w:rsid w:val="000A0A77"/>
    <w:rsid w:val="001737FA"/>
    <w:rsid w:val="00251E2D"/>
    <w:rsid w:val="0026587A"/>
    <w:rsid w:val="00272435"/>
    <w:rsid w:val="002756C0"/>
    <w:rsid w:val="00301CED"/>
    <w:rsid w:val="00395406"/>
    <w:rsid w:val="003C63CC"/>
    <w:rsid w:val="00511FDA"/>
    <w:rsid w:val="005331AE"/>
    <w:rsid w:val="00535EE5"/>
    <w:rsid w:val="0057280C"/>
    <w:rsid w:val="00573EC8"/>
    <w:rsid w:val="00606D08"/>
    <w:rsid w:val="0064175D"/>
    <w:rsid w:val="0066498F"/>
    <w:rsid w:val="00664C5D"/>
    <w:rsid w:val="00693ADE"/>
    <w:rsid w:val="00730ABD"/>
    <w:rsid w:val="00744834"/>
    <w:rsid w:val="007D16EF"/>
    <w:rsid w:val="00806FA0"/>
    <w:rsid w:val="008519AE"/>
    <w:rsid w:val="008C3D1B"/>
    <w:rsid w:val="008C7F39"/>
    <w:rsid w:val="009777DA"/>
    <w:rsid w:val="009A4C4F"/>
    <w:rsid w:val="00A51224"/>
    <w:rsid w:val="00A51F58"/>
    <w:rsid w:val="00A57F40"/>
    <w:rsid w:val="00A700EC"/>
    <w:rsid w:val="00AF2815"/>
    <w:rsid w:val="00AF3CC3"/>
    <w:rsid w:val="00B70FE4"/>
    <w:rsid w:val="00BC6C93"/>
    <w:rsid w:val="00C018B4"/>
    <w:rsid w:val="00C63474"/>
    <w:rsid w:val="00C91DF2"/>
    <w:rsid w:val="00CB4462"/>
    <w:rsid w:val="00D77D22"/>
    <w:rsid w:val="00D952DA"/>
    <w:rsid w:val="00E12E1F"/>
    <w:rsid w:val="00E72946"/>
    <w:rsid w:val="00EB454C"/>
    <w:rsid w:val="00ED4C9C"/>
    <w:rsid w:val="00F12C98"/>
    <w:rsid w:val="00F47C7B"/>
    <w:rsid w:val="00F7526E"/>
    <w:rsid w:val="00FE6E8E"/>
    <w:rsid w:val="1F3A1F2B"/>
    <w:rsid w:val="263949F4"/>
    <w:rsid w:val="4D0C70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26E"/>
    <w:pPr>
      <w:widowControl w:val="0"/>
      <w:jc w:val="both"/>
    </w:pPr>
    <w:rPr>
      <w:kern w:val="2"/>
      <w:sz w:val="21"/>
      <w:szCs w:val="22"/>
    </w:rPr>
  </w:style>
  <w:style w:type="paragraph" w:styleId="1">
    <w:name w:val="heading 1"/>
    <w:basedOn w:val="a"/>
    <w:next w:val="a"/>
    <w:link w:val="1Char"/>
    <w:uiPriority w:val="9"/>
    <w:qFormat/>
    <w:rsid w:val="00F7526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7526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752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7526E"/>
    <w:rPr>
      <w:sz w:val="18"/>
      <w:szCs w:val="18"/>
    </w:rPr>
  </w:style>
  <w:style w:type="character" w:customStyle="1" w:styleId="Char">
    <w:name w:val="页脚 Char"/>
    <w:basedOn w:val="a0"/>
    <w:link w:val="a3"/>
    <w:uiPriority w:val="99"/>
    <w:semiHidden/>
    <w:rsid w:val="00F7526E"/>
    <w:rPr>
      <w:sz w:val="18"/>
      <w:szCs w:val="18"/>
    </w:rPr>
  </w:style>
  <w:style w:type="character" w:customStyle="1" w:styleId="1Char">
    <w:name w:val="标题 1 Char"/>
    <w:basedOn w:val="a0"/>
    <w:link w:val="1"/>
    <w:uiPriority w:val="9"/>
    <w:rsid w:val="00F7526E"/>
    <w:rPr>
      <w:b/>
      <w:bCs/>
      <w:kern w:val="44"/>
      <w:sz w:val="44"/>
      <w:szCs w:val="44"/>
    </w:rPr>
  </w:style>
  <w:style w:type="paragraph" w:styleId="a5">
    <w:name w:val="Balloon Text"/>
    <w:basedOn w:val="a"/>
    <w:link w:val="Char1"/>
    <w:uiPriority w:val="99"/>
    <w:semiHidden/>
    <w:unhideWhenUsed/>
    <w:rsid w:val="0064175D"/>
    <w:rPr>
      <w:sz w:val="18"/>
      <w:szCs w:val="18"/>
    </w:rPr>
  </w:style>
  <w:style w:type="character" w:customStyle="1" w:styleId="Char1">
    <w:name w:val="批注框文本 Char"/>
    <w:basedOn w:val="a0"/>
    <w:link w:val="a5"/>
    <w:uiPriority w:val="99"/>
    <w:semiHidden/>
    <w:rsid w:val="0064175D"/>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454</Words>
  <Characters>2589</Characters>
  <Application>Microsoft Office Word</Application>
  <DocSecurity>0</DocSecurity>
  <Lines>21</Lines>
  <Paragraphs>6</Paragraphs>
  <ScaleCrop>false</ScaleCrop>
  <Company>Microsoft</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cg-zx</cp:lastModifiedBy>
  <cp:revision>31</cp:revision>
  <cp:lastPrinted>2020-04-09T08:32:00Z</cp:lastPrinted>
  <dcterms:created xsi:type="dcterms:W3CDTF">2019-12-19T01:21:00Z</dcterms:created>
  <dcterms:modified xsi:type="dcterms:W3CDTF">2020-04-09T08:54:00Z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